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B460B7B" w14:textId="70FA6200" w:rsidR="00855939" w:rsidRPr="00467DEF" w:rsidRDefault="004E1F3F" w:rsidP="00A377E0">
      <w:pPr>
        <w:tabs>
          <w:tab w:val="left" w:pos="1701"/>
          <w:tab w:val="right" w:pos="9639"/>
        </w:tabs>
        <w:spacing w:before="120" w:after="0" w:line="240" w:lineRule="auto"/>
        <w:rPr>
          <w:rFonts w:ascii="Arial" w:hAnsi="Arial" w:cs="Arial"/>
          <w:b/>
          <w:color w:val="000000"/>
          <w:kern w:val="2"/>
          <w:sz w:val="24"/>
          <w:lang w:val="en-US"/>
        </w:rPr>
      </w:pPr>
      <w:r>
        <w:rPr>
          <w:rFonts w:ascii="Arial" w:hAnsi="Arial" w:cs="Arial"/>
          <w:b/>
          <w:color w:val="000000"/>
          <w:kern w:val="2"/>
          <w:sz w:val="24"/>
          <w:lang w:val="en-US"/>
        </w:rPr>
        <w:t>3GPP TSG-RAN WG2 Meeting #113</w:t>
      </w:r>
      <w:r w:rsidR="0099248C">
        <w:rPr>
          <w:rFonts w:ascii="Arial" w:hAnsi="Arial" w:cs="Arial"/>
          <w:b/>
          <w:color w:val="000000"/>
          <w:kern w:val="2"/>
          <w:sz w:val="24"/>
          <w:lang w:val="en-US"/>
        </w:rPr>
        <w:t>bis</w:t>
      </w:r>
      <w:r w:rsidR="00855939" w:rsidRPr="00467DEF">
        <w:rPr>
          <w:rFonts w:ascii="Arial" w:hAnsi="Arial" w:cs="Arial"/>
          <w:b/>
          <w:color w:val="000000"/>
          <w:kern w:val="2"/>
          <w:sz w:val="24"/>
          <w:lang w:val="en-US"/>
        </w:rPr>
        <w:tab/>
        <w:t xml:space="preserve"> </w:t>
      </w:r>
      <w:r w:rsidR="007E5C0B">
        <w:rPr>
          <w:rFonts w:ascii="Arial" w:hAnsi="Arial" w:cs="Arial"/>
          <w:b/>
          <w:color w:val="000000"/>
          <w:kern w:val="2"/>
          <w:sz w:val="24"/>
          <w:lang w:val="en-US"/>
        </w:rPr>
        <w:t>R2-2103150</w:t>
      </w:r>
    </w:p>
    <w:p w14:paraId="42EC27BB" w14:textId="493DE8C8" w:rsidR="001A3748" w:rsidRDefault="00855939" w:rsidP="00A377E0">
      <w:pPr>
        <w:widowControl w:val="0"/>
        <w:tabs>
          <w:tab w:val="left" w:pos="1701"/>
          <w:tab w:val="right" w:pos="9923"/>
        </w:tabs>
        <w:spacing w:before="120" w:after="0" w:line="240" w:lineRule="auto"/>
        <w:rPr>
          <w:rFonts w:ascii="Arial" w:hAnsi="Arial" w:cs="Arial"/>
          <w:b/>
          <w:color w:val="000000"/>
          <w:kern w:val="2"/>
          <w:sz w:val="24"/>
          <w:lang w:val="en-US"/>
        </w:rPr>
      </w:pPr>
      <w:r w:rsidRPr="006E427D">
        <w:rPr>
          <w:rFonts w:ascii="Arial" w:hAnsi="Arial" w:cs="Arial"/>
          <w:b/>
          <w:color w:val="000000"/>
          <w:kern w:val="2"/>
          <w:sz w:val="24"/>
          <w:lang w:val="en-US"/>
        </w:rPr>
        <w:t xml:space="preserve">Online, </w:t>
      </w:r>
      <w:r w:rsidR="0099248C">
        <w:rPr>
          <w:rFonts w:ascii="Arial" w:hAnsi="Arial" w:cs="Arial"/>
          <w:b/>
          <w:color w:val="000000"/>
          <w:kern w:val="2"/>
          <w:sz w:val="24"/>
          <w:lang w:val="en-US"/>
        </w:rPr>
        <w:t>April</w:t>
      </w:r>
      <w:r w:rsidR="00574AA3">
        <w:rPr>
          <w:rFonts w:ascii="Arial" w:hAnsi="Arial" w:cs="Arial"/>
          <w:b/>
          <w:color w:val="000000"/>
          <w:kern w:val="2"/>
          <w:sz w:val="24"/>
          <w:lang w:val="en-US"/>
        </w:rPr>
        <w:t xml:space="preserve"> </w:t>
      </w:r>
      <w:r w:rsidR="0099248C">
        <w:rPr>
          <w:rFonts w:ascii="Arial" w:hAnsi="Arial" w:cs="Arial"/>
          <w:b/>
          <w:color w:val="000000"/>
          <w:kern w:val="2"/>
          <w:sz w:val="24"/>
          <w:lang w:val="en-US"/>
        </w:rPr>
        <w:t>12 – April 20</w:t>
      </w:r>
      <w:r w:rsidR="00A377E0">
        <w:rPr>
          <w:rFonts w:ascii="Arial" w:hAnsi="Arial" w:cs="Arial"/>
          <w:b/>
          <w:color w:val="000000"/>
          <w:kern w:val="2"/>
          <w:sz w:val="24"/>
          <w:lang w:val="en-US"/>
        </w:rPr>
        <w:t>, 2021</w:t>
      </w:r>
    </w:p>
    <w:p w14:paraId="089FF199" w14:textId="77777777" w:rsidR="00A377E0" w:rsidRPr="00040524" w:rsidRDefault="00A377E0" w:rsidP="00A377E0">
      <w:pPr>
        <w:widowControl w:val="0"/>
        <w:tabs>
          <w:tab w:val="left" w:pos="1701"/>
          <w:tab w:val="right" w:pos="9923"/>
        </w:tabs>
        <w:spacing w:before="120" w:after="0" w:line="240" w:lineRule="auto"/>
        <w:rPr>
          <w:rFonts w:ascii="Arial" w:hAnsi="Arial" w:cs="Arial"/>
          <w:b/>
          <w:color w:val="000000"/>
          <w:kern w:val="2"/>
          <w:sz w:val="24"/>
          <w:lang w:val="en-US"/>
        </w:rPr>
      </w:pPr>
    </w:p>
    <w:p w14:paraId="78BCFD95" w14:textId="6F739F3E" w:rsidR="00855939" w:rsidRPr="00467DEF" w:rsidRDefault="00855939" w:rsidP="00A377E0">
      <w:pPr>
        <w:tabs>
          <w:tab w:val="left" w:pos="1979"/>
        </w:tabs>
        <w:spacing w:before="120" w:after="0" w:line="240" w:lineRule="auto"/>
        <w:rPr>
          <w:rFonts w:ascii="Arial" w:hAnsi="Arial" w:cs="Arial"/>
          <w:b/>
          <w:bCs/>
          <w:sz w:val="24"/>
          <w:lang w:val="en-US"/>
        </w:rPr>
      </w:pPr>
      <w:r w:rsidRPr="00467DEF">
        <w:rPr>
          <w:rFonts w:ascii="Arial" w:hAnsi="Arial" w:cs="Arial"/>
          <w:b/>
          <w:bCs/>
          <w:sz w:val="24"/>
          <w:lang w:val="en-US" w:eastAsia="en-US"/>
        </w:rPr>
        <w:t>Agenda Item:</w:t>
      </w:r>
      <w:r w:rsidRPr="00467DEF">
        <w:rPr>
          <w:rFonts w:ascii="Arial" w:hAnsi="Arial" w:cs="Arial"/>
          <w:b/>
          <w:bCs/>
          <w:sz w:val="24"/>
          <w:lang w:val="en-US" w:eastAsia="en-US"/>
        </w:rPr>
        <w:tab/>
      </w:r>
      <w:r w:rsidR="0099248C">
        <w:rPr>
          <w:rFonts w:ascii="Arial" w:hAnsi="Arial" w:cs="Arial"/>
          <w:b/>
          <w:bCs/>
          <w:sz w:val="24"/>
          <w:lang w:val="en-US"/>
        </w:rPr>
        <w:t>8.12</w:t>
      </w:r>
      <w:r w:rsidR="008431AC">
        <w:rPr>
          <w:rFonts w:ascii="Arial" w:hAnsi="Arial" w:cs="Arial"/>
          <w:b/>
          <w:bCs/>
          <w:sz w:val="24"/>
          <w:lang w:val="en-US"/>
        </w:rPr>
        <w:t>.3.2</w:t>
      </w:r>
    </w:p>
    <w:p w14:paraId="0559365E" w14:textId="77777777" w:rsidR="00855939" w:rsidRPr="00467DEF" w:rsidRDefault="00855939" w:rsidP="00A377E0">
      <w:pPr>
        <w:tabs>
          <w:tab w:val="left" w:pos="1979"/>
        </w:tabs>
        <w:spacing w:before="120" w:after="0" w:line="240" w:lineRule="auto"/>
        <w:rPr>
          <w:rFonts w:ascii="Arial" w:hAnsi="Arial" w:cs="Arial"/>
          <w:b/>
          <w:bCs/>
          <w:sz w:val="24"/>
          <w:lang w:val="en-US"/>
        </w:rPr>
      </w:pPr>
      <w:r w:rsidRPr="00467DEF">
        <w:rPr>
          <w:rFonts w:ascii="Arial" w:hAnsi="Arial" w:cs="Arial"/>
          <w:b/>
          <w:bCs/>
          <w:sz w:val="24"/>
          <w:lang w:val="en-US" w:eastAsia="en-US"/>
        </w:rPr>
        <w:t xml:space="preserve">Source: </w:t>
      </w:r>
      <w:r w:rsidRPr="00467DEF">
        <w:rPr>
          <w:rFonts w:ascii="Arial" w:hAnsi="Arial" w:cs="Arial"/>
          <w:b/>
          <w:bCs/>
          <w:sz w:val="24"/>
          <w:lang w:val="en-US" w:eastAsia="en-US"/>
        </w:rPr>
        <w:tab/>
      </w:r>
      <w:r w:rsidRPr="00DA55F8">
        <w:rPr>
          <w:rFonts w:ascii="Arial" w:hAnsi="Arial" w:cs="Arial"/>
          <w:b/>
          <w:bCs/>
          <w:sz w:val="24"/>
          <w:lang w:val="en-US" w:eastAsia="en-US"/>
        </w:rPr>
        <w:t>Xiaomi</w:t>
      </w:r>
      <w:r>
        <w:rPr>
          <w:rFonts w:ascii="Arial" w:hAnsi="Arial" w:cs="Arial"/>
          <w:b/>
          <w:bCs/>
          <w:sz w:val="24"/>
          <w:lang w:val="en-US" w:eastAsia="en-US"/>
        </w:rPr>
        <w:t xml:space="preserve"> C</w:t>
      </w:r>
      <w:r w:rsidRPr="00146E3C">
        <w:rPr>
          <w:rFonts w:ascii="Arial" w:hAnsi="Arial" w:cs="Arial"/>
          <w:b/>
          <w:bCs/>
          <w:sz w:val="24"/>
          <w:lang w:val="en-US" w:eastAsia="en-US"/>
        </w:rPr>
        <w:t>ommunications</w:t>
      </w:r>
    </w:p>
    <w:p w14:paraId="4A8763BA" w14:textId="5C06C956" w:rsidR="00855939" w:rsidRPr="00467DEF" w:rsidRDefault="00855939" w:rsidP="00A377E0">
      <w:pPr>
        <w:tabs>
          <w:tab w:val="left" w:pos="1979"/>
        </w:tabs>
        <w:spacing w:before="120" w:after="0" w:line="240" w:lineRule="auto"/>
        <w:ind w:left="1979" w:hanging="1979"/>
        <w:rPr>
          <w:rFonts w:ascii="Arial" w:hAnsi="Arial" w:cs="Arial"/>
          <w:b/>
          <w:bCs/>
          <w:sz w:val="24"/>
          <w:lang w:val="en-US" w:eastAsia="en-US"/>
        </w:rPr>
      </w:pPr>
      <w:r w:rsidRPr="00467DEF">
        <w:rPr>
          <w:rFonts w:ascii="Arial" w:hAnsi="Arial" w:cs="Arial"/>
          <w:b/>
          <w:bCs/>
          <w:sz w:val="24"/>
          <w:lang w:val="en-US" w:eastAsia="en-US"/>
        </w:rPr>
        <w:t xml:space="preserve">Title:  </w:t>
      </w:r>
      <w:r w:rsidRPr="00467DEF">
        <w:rPr>
          <w:rFonts w:ascii="Arial" w:hAnsi="Arial" w:cs="Arial"/>
          <w:b/>
          <w:bCs/>
          <w:sz w:val="24"/>
          <w:lang w:val="en-US" w:eastAsia="en-US"/>
        </w:rPr>
        <w:tab/>
      </w:r>
      <w:r>
        <w:rPr>
          <w:rFonts w:ascii="Arial" w:hAnsi="Arial" w:cs="Arial"/>
          <w:b/>
          <w:bCs/>
          <w:sz w:val="24"/>
          <w:lang w:val="en-US" w:eastAsia="en-US"/>
        </w:rPr>
        <w:t xml:space="preserve">Discussion on </w:t>
      </w:r>
      <w:r w:rsidR="00472071">
        <w:rPr>
          <w:rFonts w:ascii="Arial" w:hAnsi="Arial" w:cs="Arial"/>
          <w:b/>
          <w:bCs/>
          <w:sz w:val="24"/>
          <w:lang w:val="en-US"/>
        </w:rPr>
        <w:t xml:space="preserve">RRM </w:t>
      </w:r>
      <w:r w:rsidR="00472071">
        <w:rPr>
          <w:rFonts w:ascii="Arial" w:hAnsi="Arial" w:cs="Arial" w:hint="eastAsia"/>
          <w:b/>
          <w:bCs/>
          <w:sz w:val="24"/>
          <w:lang w:val="en-US"/>
        </w:rPr>
        <w:t>relaxation</w:t>
      </w:r>
      <w:r w:rsidR="00472071">
        <w:rPr>
          <w:rFonts w:ascii="Arial" w:hAnsi="Arial" w:cs="Arial"/>
          <w:b/>
          <w:bCs/>
          <w:sz w:val="24"/>
          <w:lang w:val="en-US"/>
        </w:rPr>
        <w:t xml:space="preserve"> </w:t>
      </w:r>
      <w:r w:rsidR="00472071">
        <w:rPr>
          <w:rFonts w:ascii="Arial" w:hAnsi="Arial" w:cs="Arial" w:hint="eastAsia"/>
          <w:b/>
          <w:bCs/>
          <w:sz w:val="24"/>
          <w:lang w:val="en-US"/>
        </w:rPr>
        <w:t>for</w:t>
      </w:r>
      <w:r w:rsidR="00472071">
        <w:rPr>
          <w:rFonts w:ascii="Arial" w:hAnsi="Arial" w:cs="Arial"/>
          <w:b/>
          <w:bCs/>
          <w:sz w:val="24"/>
          <w:lang w:val="en-US"/>
        </w:rPr>
        <w:t xml:space="preserve"> R</w:t>
      </w:r>
      <w:r w:rsidR="00472071">
        <w:rPr>
          <w:rFonts w:ascii="Arial" w:hAnsi="Arial" w:cs="Arial" w:hint="eastAsia"/>
          <w:b/>
          <w:bCs/>
          <w:sz w:val="24"/>
          <w:lang w:val="en-US"/>
        </w:rPr>
        <w:t>ed</w:t>
      </w:r>
      <w:r w:rsidR="00472071">
        <w:rPr>
          <w:rFonts w:ascii="Arial" w:hAnsi="Arial" w:cs="Arial"/>
          <w:b/>
          <w:bCs/>
          <w:sz w:val="24"/>
          <w:lang w:val="en-US"/>
        </w:rPr>
        <w:t>C</w:t>
      </w:r>
      <w:r w:rsidR="00472071">
        <w:rPr>
          <w:rFonts w:ascii="Arial" w:hAnsi="Arial" w:cs="Arial" w:hint="eastAsia"/>
          <w:b/>
          <w:bCs/>
          <w:sz w:val="24"/>
          <w:lang w:val="en-US"/>
        </w:rPr>
        <w:t>ap</w:t>
      </w:r>
      <w:r w:rsidR="00472071">
        <w:rPr>
          <w:rFonts w:ascii="Arial" w:hAnsi="Arial" w:cs="Arial"/>
          <w:b/>
          <w:bCs/>
          <w:sz w:val="24"/>
          <w:lang w:val="en-US"/>
        </w:rPr>
        <w:t xml:space="preserve"> UE</w:t>
      </w:r>
    </w:p>
    <w:p w14:paraId="4709BD86" w14:textId="77777777" w:rsidR="00855939" w:rsidRDefault="00855939" w:rsidP="00A377E0">
      <w:pPr>
        <w:tabs>
          <w:tab w:val="left" w:pos="1979"/>
        </w:tabs>
        <w:spacing w:before="120" w:after="0" w:line="240" w:lineRule="auto"/>
        <w:rPr>
          <w:rFonts w:ascii="Arial" w:hAnsi="Arial" w:cs="Arial"/>
          <w:b/>
          <w:bCs/>
          <w:sz w:val="24"/>
          <w:lang w:val="en-US" w:eastAsia="en-US"/>
        </w:rPr>
      </w:pPr>
      <w:r w:rsidRPr="00467DEF">
        <w:rPr>
          <w:rFonts w:ascii="Arial" w:hAnsi="Arial" w:cs="Arial"/>
          <w:b/>
          <w:bCs/>
          <w:sz w:val="24"/>
          <w:lang w:val="en-US" w:eastAsia="en-US"/>
        </w:rPr>
        <w:t>Document for:</w:t>
      </w:r>
      <w:r w:rsidRPr="00467DEF">
        <w:rPr>
          <w:rFonts w:ascii="Arial" w:hAnsi="Arial" w:cs="Arial"/>
          <w:b/>
          <w:bCs/>
          <w:sz w:val="24"/>
          <w:lang w:val="en-US" w:eastAsia="en-US"/>
        </w:rPr>
        <w:tab/>
        <w:t>Discussion and Decision</w:t>
      </w:r>
    </w:p>
    <w:p w14:paraId="5BB8872F" w14:textId="65EA5861" w:rsidR="008D5BAD" w:rsidRDefault="008D5BAD" w:rsidP="008D5BAD">
      <w:pPr>
        <w:pStyle w:val="1"/>
        <w:numPr>
          <w:ilvl w:val="0"/>
          <w:numId w:val="0"/>
        </w:numPr>
      </w:pPr>
      <w:bookmarkStart w:id="0" w:name="_Ref165266342"/>
      <w:r>
        <w:t xml:space="preserve">1 </w:t>
      </w:r>
      <w:r w:rsidRPr="001109BD">
        <w:t>Introduction</w:t>
      </w:r>
      <w:bookmarkEnd w:id="0"/>
    </w:p>
    <w:p w14:paraId="6A4D63FE" w14:textId="182D28C2" w:rsidR="00573C65" w:rsidRPr="00573C65" w:rsidRDefault="00573C65" w:rsidP="00F74C9F">
      <w:r>
        <w:t>I</w:t>
      </w:r>
      <w:r>
        <w:rPr>
          <w:rFonts w:hint="eastAsia"/>
        </w:rPr>
        <w:t>n</w:t>
      </w:r>
      <w:r>
        <w:t xml:space="preserve"> RAN2#113, </w:t>
      </w:r>
      <w:r>
        <w:rPr>
          <w:rFonts w:hint="eastAsia"/>
        </w:rPr>
        <w:t>we</w:t>
      </w:r>
      <w:r>
        <w:t xml:space="preserve"> </w:t>
      </w:r>
      <w:r>
        <w:rPr>
          <w:rFonts w:hint="eastAsia"/>
        </w:rPr>
        <w:t>have</w:t>
      </w:r>
      <w:r>
        <w:t xml:space="preserve"> </w:t>
      </w:r>
      <w:r>
        <w:rPr>
          <w:rFonts w:hint="eastAsia"/>
        </w:rPr>
        <w:t>concluded</w:t>
      </w:r>
      <w:r>
        <w:t xml:space="preserve"> </w:t>
      </w:r>
      <w:r>
        <w:rPr>
          <w:rFonts w:hint="eastAsia"/>
        </w:rPr>
        <w:t>the</w:t>
      </w:r>
      <w:r>
        <w:t xml:space="preserve"> </w:t>
      </w:r>
      <w:r>
        <w:rPr>
          <w:rFonts w:hint="eastAsia"/>
        </w:rPr>
        <w:t>following</w:t>
      </w:r>
      <w:r>
        <w:t xml:space="preserve"> </w:t>
      </w:r>
      <w:r>
        <w:rPr>
          <w:rFonts w:hint="eastAsia"/>
        </w:rPr>
        <w:t>agreement</w:t>
      </w:r>
      <w:r>
        <w:t>:</w:t>
      </w:r>
    </w:p>
    <w:p w14:paraId="509AC403" w14:textId="77777777" w:rsidR="000F0F3C" w:rsidRPr="00272CF6" w:rsidRDefault="000F0F3C" w:rsidP="000F0F3C">
      <w:pPr>
        <w:pStyle w:val="af"/>
        <w:numPr>
          <w:ilvl w:val="0"/>
          <w:numId w:val="10"/>
        </w:numPr>
        <w:pBdr>
          <w:top w:val="single" w:sz="8" w:space="1" w:color="auto"/>
          <w:left w:val="single" w:sz="8" w:space="4" w:color="auto"/>
          <w:bottom w:val="single" w:sz="8" w:space="1" w:color="auto"/>
          <w:right w:val="single" w:sz="8" w:space="4" w:color="auto"/>
        </w:pBdr>
        <w:spacing w:line="259" w:lineRule="auto"/>
        <w:ind w:firstLineChars="0"/>
        <w:jc w:val="left"/>
        <w:rPr>
          <w:lang w:val="en-US"/>
        </w:rPr>
      </w:pPr>
      <w:r w:rsidRPr="00272CF6">
        <w:rPr>
          <w:lang w:val="en-US"/>
        </w:rPr>
        <w:t>Irrespective of RRC state, whether to enable/disable RRM relaxation function for Redcap UEs is within network’s control.</w:t>
      </w:r>
    </w:p>
    <w:p w14:paraId="5C5E7CE2" w14:textId="77777777" w:rsidR="000F0F3C" w:rsidRPr="00272CF6" w:rsidRDefault="000F0F3C" w:rsidP="000F0F3C">
      <w:pPr>
        <w:pStyle w:val="af"/>
        <w:numPr>
          <w:ilvl w:val="0"/>
          <w:numId w:val="10"/>
        </w:numPr>
        <w:pBdr>
          <w:top w:val="single" w:sz="8" w:space="1" w:color="auto"/>
          <w:left w:val="single" w:sz="8" w:space="4" w:color="auto"/>
          <w:bottom w:val="single" w:sz="8" w:space="1" w:color="auto"/>
          <w:right w:val="single" w:sz="8" w:space="4" w:color="auto"/>
        </w:pBdr>
        <w:spacing w:line="259" w:lineRule="auto"/>
        <w:ind w:firstLineChars="0"/>
        <w:jc w:val="left"/>
        <w:rPr>
          <w:lang w:val="en-US"/>
        </w:rPr>
      </w:pPr>
      <w:r w:rsidRPr="00272CF6">
        <w:rPr>
          <w:lang w:val="en-US"/>
        </w:rPr>
        <w:t xml:space="preserve">For neighbour cell RRM relaxation in RRC_CONNECTED, “fixed or immobile UEs” are considered with higher priority than “slightly moving UEs”. </w:t>
      </w:r>
    </w:p>
    <w:p w14:paraId="2FE9C31E" w14:textId="77777777" w:rsidR="000F0F3C" w:rsidRPr="00272CF6" w:rsidRDefault="000F0F3C" w:rsidP="000F0F3C">
      <w:pPr>
        <w:pStyle w:val="af"/>
        <w:numPr>
          <w:ilvl w:val="0"/>
          <w:numId w:val="10"/>
        </w:numPr>
        <w:pBdr>
          <w:top w:val="single" w:sz="8" w:space="1" w:color="auto"/>
          <w:left w:val="single" w:sz="8" w:space="4" w:color="auto"/>
          <w:bottom w:val="single" w:sz="8" w:space="1" w:color="auto"/>
          <w:right w:val="single" w:sz="8" w:space="4" w:color="auto"/>
        </w:pBdr>
        <w:spacing w:line="259" w:lineRule="auto"/>
        <w:ind w:firstLineChars="0"/>
        <w:jc w:val="left"/>
        <w:rPr>
          <w:lang w:val="en-US"/>
        </w:rPr>
      </w:pPr>
      <w:r w:rsidRPr="00272CF6">
        <w:rPr>
          <w:lang w:val="en-US"/>
        </w:rPr>
        <w:t xml:space="preserve">For measurement relaxation methods, RAN2 can discuss preferable solutions, but RAN4 should be consulted before making the final decision. </w:t>
      </w:r>
    </w:p>
    <w:p w14:paraId="35EF27A5" w14:textId="77777777" w:rsidR="000F0F3C" w:rsidRPr="00ED6244" w:rsidRDefault="000F0F3C" w:rsidP="000F0F3C">
      <w:pPr>
        <w:pStyle w:val="af"/>
        <w:numPr>
          <w:ilvl w:val="0"/>
          <w:numId w:val="10"/>
        </w:numPr>
        <w:pBdr>
          <w:top w:val="single" w:sz="8" w:space="1" w:color="auto"/>
          <w:left w:val="single" w:sz="8" w:space="4" w:color="auto"/>
          <w:bottom w:val="single" w:sz="8" w:space="1" w:color="auto"/>
          <w:right w:val="single" w:sz="8" w:space="4" w:color="auto"/>
        </w:pBdr>
        <w:spacing w:line="259" w:lineRule="auto"/>
        <w:ind w:firstLineChars="0"/>
        <w:jc w:val="left"/>
        <w:rPr>
          <w:lang w:val="en-US"/>
        </w:rPr>
      </w:pPr>
      <w:r w:rsidRPr="00ED6244">
        <w:rPr>
          <w:lang w:val="en-US"/>
        </w:rPr>
        <w:t xml:space="preserve">No recommendation </w:t>
      </w:r>
      <w:r w:rsidRPr="00402F39">
        <w:rPr>
          <w:lang w:val="en-US"/>
        </w:rPr>
        <w:t xml:space="preserve">on </w:t>
      </w:r>
      <w:r w:rsidRPr="00960055">
        <w:rPr>
          <w:lang w:val="en-US"/>
        </w:rPr>
        <w:t>prioritization</w:t>
      </w:r>
      <w:r w:rsidRPr="00ED6244">
        <w:rPr>
          <w:lang w:val="en-US"/>
        </w:rPr>
        <w:t xml:space="preserve"> for neighbour cell RRM relaxation among different RRC states</w:t>
      </w:r>
    </w:p>
    <w:p w14:paraId="4816715F" w14:textId="1DB0DBCF" w:rsidR="001D7D04" w:rsidRDefault="000F0F3C" w:rsidP="001D7D04">
      <w:pPr>
        <w:pStyle w:val="af"/>
        <w:numPr>
          <w:ilvl w:val="0"/>
          <w:numId w:val="10"/>
        </w:numPr>
        <w:pBdr>
          <w:top w:val="single" w:sz="8" w:space="1" w:color="auto"/>
          <w:left w:val="single" w:sz="8" w:space="4" w:color="auto"/>
          <w:bottom w:val="single" w:sz="8" w:space="1" w:color="auto"/>
          <w:right w:val="single" w:sz="8" w:space="4" w:color="auto"/>
        </w:pBdr>
        <w:spacing w:line="259" w:lineRule="auto"/>
        <w:ind w:firstLineChars="0"/>
        <w:jc w:val="left"/>
        <w:rPr>
          <w:lang w:val="en-US"/>
        </w:rPr>
      </w:pPr>
      <w:r w:rsidRPr="00ED6244">
        <w:rPr>
          <w:lang w:val="en-US"/>
        </w:rPr>
        <w:t xml:space="preserve">Indicate in the TR conclusions that irrespective of RRC state, </w:t>
      </w:r>
      <w:r w:rsidRPr="00960055">
        <w:rPr>
          <w:lang w:val="en-US"/>
        </w:rPr>
        <w:t>serving cell RRM relaxation for Redcap UEs is not considered in Rel-17</w:t>
      </w:r>
    </w:p>
    <w:p w14:paraId="5EE58922" w14:textId="77777777" w:rsidR="00855939" w:rsidRDefault="00855939" w:rsidP="00855939">
      <w:pPr>
        <w:pStyle w:val="1"/>
        <w:numPr>
          <w:ilvl w:val="0"/>
          <w:numId w:val="0"/>
        </w:numPr>
        <w:pBdr>
          <w:top w:val="single" w:sz="12" w:space="4" w:color="auto"/>
        </w:pBdr>
      </w:pPr>
      <w:r>
        <w:t xml:space="preserve">2 </w:t>
      </w:r>
      <w:r>
        <w:rPr>
          <w:rFonts w:hint="eastAsia"/>
        </w:rPr>
        <w:t>Discussion</w:t>
      </w:r>
    </w:p>
    <w:p w14:paraId="26CACCFF" w14:textId="69ACD740" w:rsidR="00855939" w:rsidRDefault="00261AED" w:rsidP="007955CE">
      <w:pPr>
        <w:pStyle w:val="2"/>
        <w:numPr>
          <w:ilvl w:val="0"/>
          <w:numId w:val="0"/>
        </w:numPr>
        <w:spacing w:line="240" w:lineRule="auto"/>
        <w:jc w:val="left"/>
        <w:rPr>
          <w:lang w:eastAsia="zh-CN"/>
        </w:rPr>
      </w:pPr>
      <w:r>
        <w:rPr>
          <w:lang w:eastAsia="zh-CN"/>
        </w:rPr>
        <w:t xml:space="preserve">2.1 </w:t>
      </w:r>
      <w:r w:rsidR="0061051F">
        <w:rPr>
          <w:lang w:eastAsia="zh-CN"/>
        </w:rPr>
        <w:t>B</w:t>
      </w:r>
      <w:r w:rsidR="0061051F">
        <w:rPr>
          <w:rFonts w:hint="eastAsia"/>
          <w:lang w:eastAsia="zh-CN"/>
        </w:rPr>
        <w:t>ackground</w:t>
      </w:r>
    </w:p>
    <w:p w14:paraId="2A3AFEA0" w14:textId="5FFAEB52" w:rsidR="000E2B43" w:rsidRDefault="000F0F3C" w:rsidP="00004B8F">
      <w:r>
        <w:t>In RAN2</w:t>
      </w:r>
      <w:r>
        <w:rPr>
          <w:rFonts w:hint="eastAsia"/>
        </w:rPr>
        <w:t>#</w:t>
      </w:r>
      <w:r>
        <w:t>113</w:t>
      </w:r>
      <w:r w:rsidR="00573C65">
        <w:rPr>
          <w:rFonts w:hint="eastAsia"/>
        </w:rPr>
        <w:t>,</w:t>
      </w:r>
      <w:r w:rsidR="00573C65">
        <w:t xml:space="preserve"> </w:t>
      </w:r>
      <w:r w:rsidR="000C20B9">
        <w:rPr>
          <w:rFonts w:hint="eastAsia"/>
        </w:rPr>
        <w:t>there</w:t>
      </w:r>
      <w:r w:rsidR="000C20B9">
        <w:t xml:space="preserve"> </w:t>
      </w:r>
      <w:r w:rsidR="000C20B9">
        <w:rPr>
          <w:rFonts w:hint="eastAsia"/>
        </w:rPr>
        <w:t>is</w:t>
      </w:r>
      <w:r w:rsidR="000C20B9">
        <w:t xml:space="preserve"> </w:t>
      </w:r>
      <w:r w:rsidR="000C20B9">
        <w:rPr>
          <w:rFonts w:hint="eastAsia"/>
        </w:rPr>
        <w:t>an</w:t>
      </w:r>
      <w:r w:rsidR="000C20B9">
        <w:t xml:space="preserve"> </w:t>
      </w:r>
      <w:r w:rsidR="000C20B9">
        <w:rPr>
          <w:rFonts w:hint="eastAsia"/>
        </w:rPr>
        <w:t>agreement</w:t>
      </w:r>
      <w:r w:rsidR="000C20B9">
        <w:t xml:space="preserve"> </w:t>
      </w:r>
      <w:r w:rsidR="000C20B9">
        <w:rPr>
          <w:rFonts w:hint="eastAsia"/>
        </w:rPr>
        <w:t>that</w:t>
      </w:r>
      <w:r w:rsidR="000C20B9">
        <w:t xml:space="preserve"> </w:t>
      </w:r>
      <w:r w:rsidR="000C20B9">
        <w:rPr>
          <w:rFonts w:hint="eastAsia"/>
        </w:rPr>
        <w:t>serving</w:t>
      </w:r>
      <w:r w:rsidR="000C20B9">
        <w:t xml:space="preserve"> </w:t>
      </w:r>
      <w:r w:rsidR="000C20B9">
        <w:rPr>
          <w:rFonts w:hint="eastAsia"/>
        </w:rPr>
        <w:t>cell</w:t>
      </w:r>
      <w:r w:rsidR="000C20B9">
        <w:t xml:space="preserve"> </w:t>
      </w:r>
      <w:r w:rsidR="000C20B9">
        <w:rPr>
          <w:rFonts w:hint="eastAsia"/>
        </w:rPr>
        <w:t>is</w:t>
      </w:r>
      <w:r w:rsidR="000C20B9">
        <w:t xml:space="preserve"> </w:t>
      </w:r>
      <w:r w:rsidR="000C20B9">
        <w:rPr>
          <w:rFonts w:hint="eastAsia"/>
        </w:rPr>
        <w:t>not</w:t>
      </w:r>
      <w:r w:rsidR="000C20B9">
        <w:t xml:space="preserve"> </w:t>
      </w:r>
      <w:r w:rsidR="000C20B9">
        <w:rPr>
          <w:rFonts w:hint="eastAsia"/>
        </w:rPr>
        <w:t>considered</w:t>
      </w:r>
      <w:r w:rsidR="000C20B9">
        <w:t xml:space="preserve"> </w:t>
      </w:r>
      <w:r w:rsidR="000C20B9">
        <w:rPr>
          <w:rFonts w:hint="eastAsia"/>
        </w:rPr>
        <w:t>and</w:t>
      </w:r>
      <w:r w:rsidR="000C20B9">
        <w:t xml:space="preserve"> </w:t>
      </w:r>
      <w:r w:rsidR="00573C65">
        <w:rPr>
          <w:rFonts w:hint="eastAsia"/>
        </w:rPr>
        <w:t>some</w:t>
      </w:r>
      <w:r w:rsidR="00573C65">
        <w:t xml:space="preserve"> </w:t>
      </w:r>
      <w:r w:rsidR="00573C65">
        <w:rPr>
          <w:rFonts w:hint="eastAsia"/>
        </w:rPr>
        <w:t>candidate</w:t>
      </w:r>
      <w:r w:rsidR="00573C65">
        <w:t xml:space="preserve"> </w:t>
      </w:r>
      <w:r w:rsidR="00573C65">
        <w:rPr>
          <w:rFonts w:hint="eastAsia"/>
        </w:rPr>
        <w:t>solutions</w:t>
      </w:r>
      <w:r w:rsidR="00573C65">
        <w:t xml:space="preserve"> </w:t>
      </w:r>
      <w:r w:rsidR="000C20B9">
        <w:rPr>
          <w:rFonts w:hint="eastAsia"/>
        </w:rPr>
        <w:t>about</w:t>
      </w:r>
      <w:r w:rsidR="000C20B9">
        <w:t xml:space="preserve"> </w:t>
      </w:r>
      <w:r w:rsidR="000C20B9">
        <w:rPr>
          <w:rFonts w:hint="eastAsia"/>
        </w:rPr>
        <w:t>stationary</w:t>
      </w:r>
      <w:r w:rsidR="000C20B9">
        <w:t xml:space="preserve"> </w:t>
      </w:r>
      <w:r w:rsidR="00770536">
        <w:rPr>
          <w:rFonts w:hint="eastAsia"/>
        </w:rPr>
        <w:t>criterion</w:t>
      </w:r>
      <w:r w:rsidR="00770536">
        <w:t xml:space="preserve"> </w:t>
      </w:r>
      <w:r w:rsidR="00573C65">
        <w:rPr>
          <w:rFonts w:hint="eastAsia"/>
        </w:rPr>
        <w:t>are</w:t>
      </w:r>
      <w:r w:rsidR="00573C65">
        <w:t xml:space="preserve"> </w:t>
      </w:r>
      <w:r w:rsidR="00573C65">
        <w:rPr>
          <w:rFonts w:hint="eastAsia"/>
        </w:rPr>
        <w:t>given</w:t>
      </w:r>
      <w:r w:rsidR="00573C65">
        <w:t xml:space="preserve"> </w:t>
      </w:r>
      <w:r w:rsidR="00573C65">
        <w:rPr>
          <w:rFonts w:hint="eastAsia"/>
        </w:rPr>
        <w:t>and</w:t>
      </w:r>
      <w:r w:rsidR="00573C65">
        <w:t xml:space="preserve"> </w:t>
      </w:r>
      <w:r w:rsidR="003C018D">
        <w:rPr>
          <w:rFonts w:hint="eastAsia"/>
        </w:rPr>
        <w:t>written</w:t>
      </w:r>
      <w:r w:rsidR="003C018D">
        <w:t xml:space="preserve"> </w:t>
      </w:r>
      <w:r w:rsidR="003C018D">
        <w:rPr>
          <w:rFonts w:hint="eastAsia"/>
        </w:rPr>
        <w:t>into</w:t>
      </w:r>
      <w:r w:rsidR="003C018D">
        <w:t xml:space="preserve"> TR [1] </w:t>
      </w:r>
      <w:r w:rsidR="003C018D">
        <w:rPr>
          <w:rFonts w:hint="eastAsia"/>
        </w:rPr>
        <w:t>for</w:t>
      </w:r>
      <w:r w:rsidR="003C018D">
        <w:t xml:space="preserve"> </w:t>
      </w:r>
      <w:r w:rsidR="003C018D">
        <w:rPr>
          <w:rFonts w:hint="eastAsia"/>
        </w:rPr>
        <w:t>neighbour</w:t>
      </w:r>
      <w:r w:rsidR="003C018D">
        <w:t xml:space="preserve"> </w:t>
      </w:r>
      <w:r w:rsidR="003C018D">
        <w:rPr>
          <w:rFonts w:hint="eastAsia"/>
        </w:rPr>
        <w:t>cell</w:t>
      </w:r>
      <w:r w:rsidR="003C018D">
        <w:t xml:space="preserve"> RRM </w:t>
      </w:r>
      <w:r w:rsidR="003C018D">
        <w:rPr>
          <w:rFonts w:hint="eastAsia"/>
        </w:rPr>
        <w:t>relaxation</w:t>
      </w:r>
      <w:r w:rsidR="003C018D">
        <w:t xml:space="preserve">. </w:t>
      </w:r>
      <w:r w:rsidR="000C20B9">
        <w:t>A</w:t>
      </w:r>
      <w:r w:rsidR="000C20B9">
        <w:rPr>
          <w:rFonts w:hint="eastAsia"/>
        </w:rPr>
        <w:t>lthough</w:t>
      </w:r>
      <w:r w:rsidR="000C20B9">
        <w:t xml:space="preserve"> </w:t>
      </w:r>
      <w:r w:rsidR="00770536">
        <w:rPr>
          <w:rFonts w:hint="eastAsia"/>
        </w:rPr>
        <w:t>there</w:t>
      </w:r>
      <w:r w:rsidR="00770536">
        <w:t xml:space="preserve"> </w:t>
      </w:r>
      <w:r w:rsidR="00770536">
        <w:rPr>
          <w:rFonts w:hint="eastAsia"/>
        </w:rPr>
        <w:t>is</w:t>
      </w:r>
      <w:r w:rsidR="00770536">
        <w:t xml:space="preserve"> </w:t>
      </w:r>
      <w:r w:rsidR="000C20B9">
        <w:rPr>
          <w:rFonts w:hint="eastAsia"/>
        </w:rPr>
        <w:t>no</w:t>
      </w:r>
      <w:r w:rsidR="000C20B9">
        <w:t xml:space="preserve"> </w:t>
      </w:r>
      <w:r w:rsidR="000C20B9">
        <w:rPr>
          <w:rFonts w:hint="eastAsia"/>
        </w:rPr>
        <w:t>prioritization</w:t>
      </w:r>
      <w:r w:rsidR="000C20B9">
        <w:t xml:space="preserve"> </w:t>
      </w:r>
      <w:r w:rsidR="000C20B9">
        <w:rPr>
          <w:rFonts w:hint="eastAsia"/>
        </w:rPr>
        <w:t>for</w:t>
      </w:r>
      <w:r w:rsidR="000C20B9">
        <w:t xml:space="preserve"> </w:t>
      </w:r>
      <w:r w:rsidR="000C20B9">
        <w:rPr>
          <w:rFonts w:hint="eastAsia"/>
        </w:rPr>
        <w:t>neighbour</w:t>
      </w:r>
      <w:r w:rsidR="000C20B9">
        <w:t xml:space="preserve"> </w:t>
      </w:r>
      <w:r w:rsidR="000C20B9">
        <w:rPr>
          <w:rFonts w:hint="eastAsia"/>
        </w:rPr>
        <w:t>cell</w:t>
      </w:r>
      <w:r w:rsidR="000C20B9">
        <w:t xml:space="preserve"> RRM </w:t>
      </w:r>
      <w:r w:rsidR="000C20B9">
        <w:rPr>
          <w:rFonts w:hint="eastAsia"/>
        </w:rPr>
        <w:t>relaxation</w:t>
      </w:r>
      <w:r w:rsidR="000C20B9">
        <w:t xml:space="preserve"> </w:t>
      </w:r>
      <w:r w:rsidR="000C20B9">
        <w:rPr>
          <w:rFonts w:hint="eastAsia"/>
        </w:rPr>
        <w:t>among</w:t>
      </w:r>
      <w:r w:rsidR="000C20B9">
        <w:t xml:space="preserve"> </w:t>
      </w:r>
      <w:r w:rsidR="000C20B9">
        <w:rPr>
          <w:rFonts w:hint="eastAsia"/>
        </w:rPr>
        <w:t>different</w:t>
      </w:r>
      <w:r w:rsidR="000C20B9">
        <w:t xml:space="preserve"> RRC </w:t>
      </w:r>
      <w:r w:rsidR="000C20B9">
        <w:rPr>
          <w:rFonts w:hint="eastAsia"/>
        </w:rPr>
        <w:t>states</w:t>
      </w:r>
      <w:r w:rsidR="000C20B9">
        <w:t xml:space="preserve">, </w:t>
      </w:r>
      <w:r w:rsidR="000C20B9">
        <w:rPr>
          <w:rFonts w:hint="eastAsia"/>
        </w:rPr>
        <w:t>we</w:t>
      </w:r>
      <w:r w:rsidR="000C20B9">
        <w:t xml:space="preserve"> </w:t>
      </w:r>
      <w:r w:rsidR="000C20B9">
        <w:rPr>
          <w:rFonts w:hint="eastAsia"/>
        </w:rPr>
        <w:t>still</w:t>
      </w:r>
      <w:r w:rsidR="000C20B9">
        <w:t xml:space="preserve"> </w:t>
      </w:r>
      <w:r w:rsidR="000C20B9">
        <w:rPr>
          <w:rFonts w:hint="eastAsia"/>
        </w:rPr>
        <w:t>think</w:t>
      </w:r>
      <w:r w:rsidR="000C20B9">
        <w:t xml:space="preserve"> </w:t>
      </w:r>
      <w:r w:rsidR="000C20B9">
        <w:rPr>
          <w:rFonts w:hint="eastAsia"/>
        </w:rPr>
        <w:t>relaxation</w:t>
      </w:r>
      <w:r w:rsidR="000C20B9">
        <w:t xml:space="preserve"> </w:t>
      </w:r>
      <w:r w:rsidR="000C20B9">
        <w:rPr>
          <w:rFonts w:hint="eastAsia"/>
        </w:rPr>
        <w:t>in</w:t>
      </w:r>
      <w:r w:rsidR="000C20B9">
        <w:t xml:space="preserve"> </w:t>
      </w:r>
      <w:r w:rsidR="000C20B9">
        <w:rPr>
          <w:rFonts w:hint="eastAsia"/>
        </w:rPr>
        <w:t>connected</w:t>
      </w:r>
      <w:r w:rsidR="000C20B9">
        <w:t xml:space="preserve"> </w:t>
      </w:r>
      <w:r w:rsidR="000C20B9">
        <w:rPr>
          <w:rFonts w:hint="eastAsia"/>
        </w:rPr>
        <w:t>mode</w:t>
      </w:r>
      <w:r w:rsidR="000C20B9">
        <w:t xml:space="preserve"> </w:t>
      </w:r>
      <w:r w:rsidR="000C20B9">
        <w:rPr>
          <w:rFonts w:hint="eastAsia"/>
        </w:rPr>
        <w:t>should</w:t>
      </w:r>
      <w:r w:rsidR="000C20B9">
        <w:t xml:space="preserve"> </w:t>
      </w:r>
      <w:r w:rsidR="000C20B9">
        <w:rPr>
          <w:rFonts w:hint="eastAsia"/>
        </w:rPr>
        <w:t>be</w:t>
      </w:r>
      <w:r w:rsidR="000C20B9">
        <w:t xml:space="preserve"> </w:t>
      </w:r>
      <w:r w:rsidR="000C20B9">
        <w:rPr>
          <w:rFonts w:hint="eastAsia"/>
        </w:rPr>
        <w:t>considered</w:t>
      </w:r>
      <w:r w:rsidR="000C20B9">
        <w:t xml:space="preserve"> </w:t>
      </w:r>
      <w:r w:rsidR="000C20B9">
        <w:rPr>
          <w:rFonts w:hint="eastAsia"/>
        </w:rPr>
        <w:t>very</w:t>
      </w:r>
      <w:r w:rsidR="000C20B9">
        <w:t xml:space="preserve"> </w:t>
      </w:r>
      <w:r w:rsidR="000C20B9">
        <w:rPr>
          <w:rFonts w:hint="eastAsia"/>
        </w:rPr>
        <w:t>carefully</w:t>
      </w:r>
      <w:r w:rsidR="00207C62">
        <w:t xml:space="preserve"> </w:t>
      </w:r>
      <w:r w:rsidR="00207C62">
        <w:rPr>
          <w:rFonts w:hint="eastAsia"/>
        </w:rPr>
        <w:t>and</w:t>
      </w:r>
      <w:r w:rsidR="00207C62">
        <w:t xml:space="preserve"> </w:t>
      </w:r>
      <w:r w:rsidR="00207C62">
        <w:rPr>
          <w:rFonts w:hint="eastAsia"/>
        </w:rPr>
        <w:t>do</w:t>
      </w:r>
      <w:r w:rsidR="00207C62">
        <w:t xml:space="preserve"> </w:t>
      </w:r>
      <w:r w:rsidR="00207C62">
        <w:rPr>
          <w:rFonts w:hint="eastAsia"/>
        </w:rPr>
        <w:t>not</w:t>
      </w:r>
      <w:r w:rsidR="00207C62">
        <w:t xml:space="preserve"> </w:t>
      </w:r>
      <w:r w:rsidR="00207C62">
        <w:rPr>
          <w:rFonts w:hint="eastAsia"/>
        </w:rPr>
        <w:t>prefer</w:t>
      </w:r>
      <w:r w:rsidR="00207C62">
        <w:t xml:space="preserve"> </w:t>
      </w:r>
      <w:r w:rsidR="00207C62">
        <w:rPr>
          <w:rFonts w:hint="eastAsia"/>
        </w:rPr>
        <w:t>to</w:t>
      </w:r>
      <w:r w:rsidR="00207C62">
        <w:t xml:space="preserve"> </w:t>
      </w:r>
      <w:r w:rsidR="00207C62">
        <w:rPr>
          <w:rFonts w:hint="eastAsia"/>
        </w:rPr>
        <w:t>introduce</w:t>
      </w:r>
      <w:r w:rsidR="00207C62">
        <w:t xml:space="preserve"> </w:t>
      </w:r>
      <w:r w:rsidR="00207C62">
        <w:rPr>
          <w:rFonts w:hint="eastAsia"/>
        </w:rPr>
        <w:t>it</w:t>
      </w:r>
      <w:r w:rsidR="00207C62">
        <w:t xml:space="preserve">. </w:t>
      </w:r>
      <w:r w:rsidR="00770536">
        <w:t>S</w:t>
      </w:r>
      <w:r w:rsidR="00770536">
        <w:rPr>
          <w:rFonts w:hint="eastAsia"/>
        </w:rPr>
        <w:t>o</w:t>
      </w:r>
      <w:r w:rsidR="00770536">
        <w:t xml:space="preserve"> </w:t>
      </w:r>
      <w:r w:rsidR="00770536">
        <w:rPr>
          <w:rFonts w:hint="eastAsia"/>
        </w:rPr>
        <w:t>i</w:t>
      </w:r>
      <w:r>
        <w:rPr>
          <w:rFonts w:hint="eastAsia"/>
        </w:rPr>
        <w:t>n</w:t>
      </w:r>
      <w:r>
        <w:t xml:space="preserve"> </w:t>
      </w:r>
      <w:r>
        <w:rPr>
          <w:rFonts w:hint="eastAsia"/>
        </w:rPr>
        <w:t>this</w:t>
      </w:r>
      <w:r>
        <w:t xml:space="preserve"> </w:t>
      </w:r>
      <w:r>
        <w:rPr>
          <w:rFonts w:hint="eastAsia"/>
        </w:rPr>
        <w:t>contribution</w:t>
      </w:r>
      <w:r>
        <w:t xml:space="preserve"> </w:t>
      </w:r>
      <w:r>
        <w:rPr>
          <w:rFonts w:hint="eastAsia"/>
        </w:rPr>
        <w:t>we</w:t>
      </w:r>
      <w:r>
        <w:t xml:space="preserve"> </w:t>
      </w:r>
      <w:r w:rsidR="00DC2440">
        <w:rPr>
          <w:rFonts w:hint="eastAsia"/>
        </w:rPr>
        <w:t>only</w:t>
      </w:r>
      <w:r w:rsidR="00FA7148">
        <w:t xml:space="preserve"> </w:t>
      </w:r>
      <w:r w:rsidR="00FA7148">
        <w:rPr>
          <w:rFonts w:hint="eastAsia"/>
        </w:rPr>
        <w:t>discuss</w:t>
      </w:r>
      <w:r>
        <w:t xml:space="preserve"> </w:t>
      </w:r>
      <w:r w:rsidR="00770536">
        <w:rPr>
          <w:rFonts w:hint="eastAsia"/>
        </w:rPr>
        <w:t>neighbour</w:t>
      </w:r>
      <w:r w:rsidR="00770536">
        <w:t xml:space="preserve"> </w:t>
      </w:r>
      <w:r w:rsidR="00770536">
        <w:rPr>
          <w:rFonts w:hint="eastAsia"/>
        </w:rPr>
        <w:t>cell</w:t>
      </w:r>
      <w:r w:rsidR="00770536">
        <w:t xml:space="preserve"> RRM </w:t>
      </w:r>
      <w:r w:rsidR="00770536">
        <w:rPr>
          <w:rFonts w:hint="eastAsia"/>
        </w:rPr>
        <w:t>relaxation</w:t>
      </w:r>
      <w:r w:rsidR="00770536">
        <w:t xml:space="preserve"> </w:t>
      </w:r>
      <w:r w:rsidR="00770536">
        <w:rPr>
          <w:rFonts w:hint="eastAsia"/>
        </w:rPr>
        <w:t>considering</w:t>
      </w:r>
      <w:r w:rsidR="00770536">
        <w:t xml:space="preserve"> </w:t>
      </w:r>
      <w:r w:rsidR="00FA7148">
        <w:rPr>
          <w:rFonts w:hint="eastAsia"/>
        </w:rPr>
        <w:t>how</w:t>
      </w:r>
      <w:r w:rsidR="00FA7148">
        <w:t xml:space="preserve"> </w:t>
      </w:r>
      <w:r w:rsidR="00FA7148">
        <w:rPr>
          <w:rFonts w:hint="eastAsia"/>
        </w:rPr>
        <w:t>to</w:t>
      </w:r>
      <w:r w:rsidR="00FA7148">
        <w:t xml:space="preserve"> </w:t>
      </w:r>
      <w:r w:rsidR="00FA7148">
        <w:rPr>
          <w:rFonts w:hint="eastAsia"/>
        </w:rPr>
        <w:t>work</w:t>
      </w:r>
      <w:r w:rsidR="00FA7148">
        <w:t xml:space="preserve"> </w:t>
      </w:r>
      <w:r w:rsidR="00FA7148">
        <w:rPr>
          <w:rFonts w:hint="eastAsia"/>
        </w:rPr>
        <w:t>together</w:t>
      </w:r>
      <w:r w:rsidR="00FA7148">
        <w:t xml:space="preserve"> </w:t>
      </w:r>
      <w:r w:rsidR="00FA7148">
        <w:rPr>
          <w:rFonts w:hint="eastAsia"/>
        </w:rPr>
        <w:t>between</w:t>
      </w:r>
      <w:r w:rsidR="00FA7148">
        <w:t xml:space="preserve"> R</w:t>
      </w:r>
      <w:r w:rsidR="00FA7148">
        <w:rPr>
          <w:rFonts w:hint="eastAsia"/>
        </w:rPr>
        <w:t>el-</w:t>
      </w:r>
      <w:r w:rsidR="00FE4943">
        <w:t>17</w:t>
      </w:r>
      <w:r w:rsidR="00FA7148">
        <w:t xml:space="preserve"> </w:t>
      </w:r>
      <w:r w:rsidR="00FA7148">
        <w:rPr>
          <w:rFonts w:hint="eastAsia"/>
        </w:rPr>
        <w:t>and</w:t>
      </w:r>
      <w:r w:rsidR="00FA7148">
        <w:t xml:space="preserve"> R</w:t>
      </w:r>
      <w:r w:rsidR="00FA7148">
        <w:rPr>
          <w:rFonts w:hint="eastAsia"/>
        </w:rPr>
        <w:t>el-</w:t>
      </w:r>
      <w:r w:rsidR="00FA7148">
        <w:t xml:space="preserve">16 RRM </w:t>
      </w:r>
      <w:r w:rsidR="00FA7148">
        <w:rPr>
          <w:rFonts w:hint="eastAsia"/>
        </w:rPr>
        <w:t>relaxation</w:t>
      </w:r>
      <w:r w:rsidR="00EC6CED">
        <w:t xml:space="preserve">, </w:t>
      </w:r>
      <w:r w:rsidR="00EC6CED">
        <w:rPr>
          <w:rFonts w:hint="eastAsia"/>
        </w:rPr>
        <w:t>also</w:t>
      </w:r>
      <w:r w:rsidR="00EC6CED">
        <w:t xml:space="preserve"> </w:t>
      </w:r>
      <w:r w:rsidR="00FA7148">
        <w:t xml:space="preserve">analyse </w:t>
      </w:r>
      <w:r w:rsidR="00FA7148">
        <w:rPr>
          <w:rFonts w:hint="eastAsia"/>
        </w:rPr>
        <w:t>the</w:t>
      </w:r>
      <w:r w:rsidR="00FA7148">
        <w:t xml:space="preserve"> </w:t>
      </w:r>
      <w:r>
        <w:rPr>
          <w:rFonts w:hint="eastAsia"/>
        </w:rPr>
        <w:t>solutions</w:t>
      </w:r>
      <w:r w:rsidR="00FA7148">
        <w:t xml:space="preserve"> </w:t>
      </w:r>
      <w:r>
        <w:rPr>
          <w:rFonts w:hint="eastAsia"/>
        </w:rPr>
        <w:t>from</w:t>
      </w:r>
      <w:r>
        <w:t xml:space="preserve"> TR </w:t>
      </w:r>
      <w:r>
        <w:rPr>
          <w:rFonts w:hint="eastAsia"/>
        </w:rPr>
        <w:t>and</w:t>
      </w:r>
      <w:r>
        <w:t xml:space="preserve"> </w:t>
      </w:r>
      <w:r>
        <w:rPr>
          <w:rFonts w:hint="eastAsia"/>
        </w:rPr>
        <w:t>give</w:t>
      </w:r>
      <w:r>
        <w:t xml:space="preserve"> </w:t>
      </w:r>
      <w:r>
        <w:rPr>
          <w:rFonts w:hint="eastAsia"/>
        </w:rPr>
        <w:t>some</w:t>
      </w:r>
      <w:r>
        <w:t xml:space="preserve"> </w:t>
      </w:r>
      <w:r>
        <w:rPr>
          <w:rFonts w:hint="eastAsia"/>
        </w:rPr>
        <w:t>preferences</w:t>
      </w:r>
      <w:r>
        <w:t xml:space="preserve"> </w:t>
      </w:r>
      <w:r>
        <w:rPr>
          <w:rFonts w:hint="eastAsia"/>
        </w:rPr>
        <w:t>from</w:t>
      </w:r>
      <w:r>
        <w:t xml:space="preserve"> </w:t>
      </w:r>
      <w:r>
        <w:rPr>
          <w:rFonts w:hint="eastAsia"/>
        </w:rPr>
        <w:t>our</w:t>
      </w:r>
      <w:r>
        <w:t xml:space="preserve"> </w:t>
      </w:r>
      <w:r>
        <w:rPr>
          <w:rFonts w:hint="eastAsia"/>
        </w:rPr>
        <w:t>view</w:t>
      </w:r>
      <w:r w:rsidR="00140DEF">
        <w:t>.</w:t>
      </w:r>
      <w:r>
        <w:t xml:space="preserve"> </w:t>
      </w:r>
      <w:r w:rsidR="00140DEF">
        <w:t>A</w:t>
      </w:r>
      <w:r>
        <w:rPr>
          <w:rFonts w:hint="eastAsia"/>
        </w:rPr>
        <w:t>ll</w:t>
      </w:r>
      <w:r>
        <w:t xml:space="preserve"> </w:t>
      </w:r>
      <w:r w:rsidR="00A00A38">
        <w:rPr>
          <w:rFonts w:hint="eastAsia"/>
        </w:rPr>
        <w:t>the</w:t>
      </w:r>
      <w:r w:rsidR="00A00A38">
        <w:t xml:space="preserve"> </w:t>
      </w:r>
      <w:r>
        <w:rPr>
          <w:rFonts w:hint="eastAsia"/>
        </w:rPr>
        <w:t>solutions</w:t>
      </w:r>
      <w:r>
        <w:t xml:space="preserve"> </w:t>
      </w:r>
      <w:r>
        <w:rPr>
          <w:rFonts w:hint="eastAsia"/>
        </w:rPr>
        <w:t>are</w:t>
      </w:r>
      <w:r>
        <w:t xml:space="preserve"> </w:t>
      </w:r>
      <w:r>
        <w:rPr>
          <w:rFonts w:hint="eastAsia"/>
        </w:rPr>
        <w:t>listed</w:t>
      </w:r>
      <w:r>
        <w:t xml:space="preserve"> </w:t>
      </w:r>
      <w:r>
        <w:rPr>
          <w:rFonts w:hint="eastAsia"/>
        </w:rPr>
        <w:t>as</w:t>
      </w:r>
      <w:r>
        <w:t xml:space="preserve"> </w:t>
      </w:r>
      <w:r>
        <w:rPr>
          <w:rFonts w:hint="eastAsia"/>
        </w:rPr>
        <w:t>below</w:t>
      </w:r>
      <w:r w:rsidR="00140DEF">
        <w:rPr>
          <w:rFonts w:hint="eastAsia"/>
        </w:rPr>
        <w:t>：</w:t>
      </w:r>
    </w:p>
    <w:p w14:paraId="38228481" w14:textId="1C4EC4C3" w:rsidR="00D95CB8" w:rsidRDefault="00D95CB8" w:rsidP="00D95CB8">
      <w:pPr>
        <w:jc w:val="center"/>
      </w:pPr>
      <w:r>
        <w:t>T</w:t>
      </w:r>
      <w:r>
        <w:rPr>
          <w:rFonts w:hint="eastAsia"/>
        </w:rPr>
        <w:t>able</w:t>
      </w:r>
      <w:r w:rsidR="00136F9D">
        <w:t xml:space="preserve"> </w:t>
      </w:r>
      <w:r>
        <w:t xml:space="preserve">1 </w:t>
      </w:r>
      <w:r>
        <w:rPr>
          <w:rFonts w:hint="eastAsia"/>
        </w:rPr>
        <w:t>triggering</w:t>
      </w:r>
      <w:r>
        <w:t xml:space="preserve"> </w:t>
      </w:r>
      <w:r>
        <w:rPr>
          <w:rFonts w:hint="eastAsia"/>
        </w:rPr>
        <w:t>conditions</w:t>
      </w:r>
      <w:r>
        <w:t xml:space="preserve"> </w:t>
      </w:r>
      <w:r>
        <w:rPr>
          <w:rFonts w:hint="eastAsia"/>
        </w:rPr>
        <w:t>and</w:t>
      </w:r>
      <w:r>
        <w:t xml:space="preserve"> </w:t>
      </w:r>
      <w:r>
        <w:rPr>
          <w:rFonts w:hint="eastAsia"/>
        </w:rPr>
        <w:t>relaxed</w:t>
      </w:r>
      <w:r>
        <w:t xml:space="preserve"> </w:t>
      </w:r>
      <w:r>
        <w:rPr>
          <w:rFonts w:hint="eastAsia"/>
        </w:rPr>
        <w:t>methods</w:t>
      </w:r>
      <w:r>
        <w:t xml:space="preserve"> </w:t>
      </w:r>
      <w:r>
        <w:rPr>
          <w:rFonts w:hint="eastAsia"/>
        </w:rPr>
        <w:t>for</w:t>
      </w:r>
      <w:r>
        <w:t xml:space="preserve"> </w:t>
      </w:r>
      <w:r>
        <w:rPr>
          <w:rFonts w:hint="eastAsia"/>
        </w:rPr>
        <w:t>stationary</w:t>
      </w:r>
      <w:r>
        <w:t xml:space="preserve"> </w:t>
      </w:r>
      <w:r>
        <w:rPr>
          <w:rFonts w:hint="eastAsia"/>
        </w:rPr>
        <w:t>criterion</w:t>
      </w:r>
    </w:p>
    <w:tbl>
      <w:tblPr>
        <w:tblStyle w:val="a7"/>
        <w:tblW w:w="0" w:type="auto"/>
        <w:jc w:val="center"/>
        <w:tblLook w:val="04A0" w:firstRow="1" w:lastRow="0" w:firstColumn="1" w:lastColumn="0" w:noHBand="0" w:noVBand="1"/>
      </w:tblPr>
      <w:tblGrid>
        <w:gridCol w:w="2263"/>
        <w:gridCol w:w="3544"/>
        <w:gridCol w:w="2977"/>
      </w:tblGrid>
      <w:tr w:rsidR="00E57AD9" w:rsidRPr="00E57AD9" w14:paraId="3293CB5B" w14:textId="77777777" w:rsidTr="008F19C1">
        <w:trPr>
          <w:jc w:val="center"/>
        </w:trPr>
        <w:tc>
          <w:tcPr>
            <w:tcW w:w="2263" w:type="dxa"/>
            <w:vAlign w:val="center"/>
          </w:tcPr>
          <w:p w14:paraId="3D93D744" w14:textId="35665EF0" w:rsidR="00E57AD9" w:rsidRPr="00BF4520" w:rsidRDefault="005E2558" w:rsidP="003D21F1">
            <w:pPr>
              <w:jc w:val="center"/>
              <w:rPr>
                <w:b/>
                <w:lang w:val="en-US"/>
              </w:rPr>
            </w:pPr>
            <w:r w:rsidRPr="00BF4520">
              <w:rPr>
                <w:b/>
                <w:lang w:val="en-US"/>
              </w:rPr>
              <w:t>F</w:t>
            </w:r>
            <w:r w:rsidRPr="00BF4520">
              <w:rPr>
                <w:rFonts w:hint="eastAsia"/>
                <w:b/>
                <w:lang w:val="en-US"/>
              </w:rPr>
              <w:t>or</w:t>
            </w:r>
            <w:r w:rsidRPr="00BF4520">
              <w:rPr>
                <w:b/>
                <w:lang w:val="en-US"/>
              </w:rPr>
              <w:t xml:space="preserve"> </w:t>
            </w:r>
            <w:r w:rsidR="00E57AD9" w:rsidRPr="00BF4520">
              <w:rPr>
                <w:b/>
                <w:lang w:val="en-US"/>
              </w:rPr>
              <w:t>Neighbor C</w:t>
            </w:r>
            <w:r w:rsidR="00E57AD9" w:rsidRPr="00BF4520">
              <w:rPr>
                <w:rFonts w:hint="eastAsia"/>
                <w:b/>
                <w:lang w:val="en-US"/>
              </w:rPr>
              <w:t>ell</w:t>
            </w:r>
          </w:p>
        </w:tc>
        <w:tc>
          <w:tcPr>
            <w:tcW w:w="3544" w:type="dxa"/>
            <w:vAlign w:val="center"/>
          </w:tcPr>
          <w:p w14:paraId="6BB6326D" w14:textId="4AB51875" w:rsidR="00E57AD9" w:rsidRPr="00BF4520" w:rsidRDefault="00E57AD9" w:rsidP="003D21F1">
            <w:pPr>
              <w:jc w:val="center"/>
              <w:rPr>
                <w:b/>
                <w:lang w:val="en-US"/>
              </w:rPr>
            </w:pPr>
            <w:r w:rsidRPr="00BF4520">
              <w:rPr>
                <w:b/>
                <w:lang w:val="en-US"/>
              </w:rPr>
              <w:t>I</w:t>
            </w:r>
            <w:r w:rsidRPr="00BF4520">
              <w:rPr>
                <w:rFonts w:hint="eastAsia"/>
                <w:b/>
                <w:lang w:val="en-US"/>
              </w:rPr>
              <w:t>dle</w:t>
            </w:r>
            <w:r w:rsidRPr="00BF4520">
              <w:rPr>
                <w:b/>
                <w:lang w:val="en-US"/>
              </w:rPr>
              <w:t>/</w:t>
            </w:r>
            <w:r w:rsidR="003F02BD" w:rsidRPr="00BF4520">
              <w:rPr>
                <w:rFonts w:hint="eastAsia"/>
                <w:b/>
                <w:lang w:val="en-US"/>
              </w:rPr>
              <w:t>i</w:t>
            </w:r>
            <w:r w:rsidRPr="00BF4520">
              <w:rPr>
                <w:rFonts w:hint="eastAsia"/>
                <w:b/>
                <w:lang w:val="en-US"/>
              </w:rPr>
              <w:t>nactive</w:t>
            </w:r>
          </w:p>
        </w:tc>
        <w:tc>
          <w:tcPr>
            <w:tcW w:w="2977" w:type="dxa"/>
            <w:vAlign w:val="center"/>
          </w:tcPr>
          <w:p w14:paraId="47B980EC" w14:textId="77777777" w:rsidR="00E57AD9" w:rsidRPr="00BF4520" w:rsidRDefault="00E57AD9" w:rsidP="003D21F1">
            <w:pPr>
              <w:jc w:val="center"/>
              <w:rPr>
                <w:b/>
                <w:lang w:val="en-US"/>
              </w:rPr>
            </w:pPr>
            <w:r w:rsidRPr="00BF4520">
              <w:rPr>
                <w:b/>
                <w:lang w:val="en-US"/>
              </w:rPr>
              <w:t>C</w:t>
            </w:r>
            <w:r w:rsidRPr="00BF4520">
              <w:rPr>
                <w:rFonts w:hint="eastAsia"/>
                <w:b/>
                <w:lang w:val="en-US"/>
              </w:rPr>
              <w:t>onnected</w:t>
            </w:r>
          </w:p>
        </w:tc>
      </w:tr>
      <w:tr w:rsidR="00E57AD9" w:rsidRPr="00E57AD9" w14:paraId="6A237ADF" w14:textId="77777777" w:rsidTr="008F19C1">
        <w:trPr>
          <w:jc w:val="center"/>
        </w:trPr>
        <w:tc>
          <w:tcPr>
            <w:tcW w:w="2263" w:type="dxa"/>
            <w:vAlign w:val="center"/>
          </w:tcPr>
          <w:p w14:paraId="6AED31EE" w14:textId="77777777" w:rsidR="00E57AD9" w:rsidRPr="00BF4520" w:rsidRDefault="00E57AD9" w:rsidP="003D21F1">
            <w:pPr>
              <w:jc w:val="center"/>
              <w:rPr>
                <w:b/>
                <w:lang w:val="en-US"/>
              </w:rPr>
            </w:pPr>
            <w:r w:rsidRPr="00BF4520">
              <w:rPr>
                <w:b/>
                <w:lang w:val="en-US"/>
              </w:rPr>
              <w:lastRenderedPageBreak/>
              <w:t>T</w:t>
            </w:r>
            <w:r w:rsidRPr="00BF4520">
              <w:rPr>
                <w:rFonts w:hint="eastAsia"/>
                <w:b/>
                <w:lang w:val="en-US"/>
              </w:rPr>
              <w:t>riggering</w:t>
            </w:r>
            <w:r w:rsidRPr="00BF4520">
              <w:rPr>
                <w:b/>
                <w:lang w:val="en-US"/>
              </w:rPr>
              <w:t xml:space="preserve"> </w:t>
            </w:r>
            <w:r w:rsidRPr="00BF4520">
              <w:rPr>
                <w:rFonts w:hint="eastAsia"/>
                <w:b/>
                <w:lang w:val="en-US"/>
              </w:rPr>
              <w:t>conditions</w:t>
            </w:r>
          </w:p>
        </w:tc>
        <w:tc>
          <w:tcPr>
            <w:tcW w:w="3544" w:type="dxa"/>
            <w:vAlign w:val="center"/>
          </w:tcPr>
          <w:p w14:paraId="02B1D622" w14:textId="47603E10" w:rsidR="00004B8F" w:rsidRPr="00BF4520" w:rsidRDefault="00004B8F" w:rsidP="00E57AD9">
            <w:pPr>
              <w:rPr>
                <w:b/>
                <w:lang w:val="en-US"/>
              </w:rPr>
            </w:pPr>
            <w:r w:rsidRPr="00BF4520">
              <w:rPr>
                <w:b/>
                <w:lang w:val="en-US"/>
              </w:rPr>
              <w:t>1: Introduce additional S</w:t>
            </w:r>
            <w:r w:rsidRPr="00BF4520">
              <w:rPr>
                <w:b/>
                <w:vertAlign w:val="subscript"/>
                <w:lang w:val="en-US"/>
              </w:rPr>
              <w:t>searchDeltaP_stationary</w:t>
            </w:r>
            <w:r w:rsidRPr="00BF4520">
              <w:rPr>
                <w:b/>
                <w:lang w:val="en-US"/>
              </w:rPr>
              <w:t xml:space="preserve"> threshold to support 2-level speed evaluation</w:t>
            </w:r>
          </w:p>
          <w:p w14:paraId="53565F13" w14:textId="5A157E0F" w:rsidR="00E57AD9" w:rsidRPr="00BF4520" w:rsidRDefault="00E57AD9" w:rsidP="00E57AD9">
            <w:pPr>
              <w:rPr>
                <w:b/>
                <w:lang w:val="en-US"/>
              </w:rPr>
            </w:pPr>
            <w:r w:rsidRPr="00BF4520">
              <w:rPr>
                <w:b/>
                <w:lang w:val="en-US"/>
              </w:rPr>
              <w:t>2</w:t>
            </w:r>
            <w:r w:rsidR="00004B8F" w:rsidRPr="00BF4520">
              <w:rPr>
                <w:rFonts w:hint="eastAsia"/>
                <w:b/>
                <w:lang w:val="en-US"/>
              </w:rPr>
              <w:t>:</w:t>
            </w:r>
            <w:r w:rsidR="00004B8F" w:rsidRPr="00BF4520">
              <w:rPr>
                <w:b/>
                <w:lang w:val="en-US"/>
              </w:rPr>
              <w:t xml:space="preserve"> Introduce additional T</w:t>
            </w:r>
            <w:r w:rsidR="00004B8F" w:rsidRPr="00BF4520">
              <w:rPr>
                <w:b/>
                <w:vertAlign w:val="subscript"/>
                <w:lang w:val="en-US"/>
              </w:rPr>
              <w:t>SearchDeltaP_stationary</w:t>
            </w:r>
            <w:r w:rsidR="00004B8F" w:rsidRPr="00BF4520">
              <w:rPr>
                <w:b/>
                <w:lang w:val="en-US"/>
              </w:rPr>
              <w:t xml:space="preserve"> to support 2-level speed evaluation</w:t>
            </w:r>
          </w:p>
          <w:p w14:paraId="338A4BFF" w14:textId="3243D5F3" w:rsidR="00E57AD9" w:rsidRPr="00BF4520" w:rsidRDefault="00E57AD9" w:rsidP="00E57AD9">
            <w:pPr>
              <w:rPr>
                <w:b/>
                <w:lang w:val="en-US"/>
              </w:rPr>
            </w:pPr>
            <w:r w:rsidRPr="00BF4520">
              <w:rPr>
                <w:b/>
                <w:lang w:val="en-US"/>
              </w:rPr>
              <w:t>3</w:t>
            </w:r>
            <w:r w:rsidR="001A2771" w:rsidRPr="00BF4520">
              <w:rPr>
                <w:rFonts w:hint="eastAsia"/>
                <w:b/>
                <w:lang w:val="en-US"/>
              </w:rPr>
              <w:t>:</w:t>
            </w:r>
            <w:r w:rsidR="001A2771" w:rsidRPr="00BF4520">
              <w:rPr>
                <w:b/>
                <w:lang w:val="en-US"/>
              </w:rPr>
              <w:t xml:space="preserve"> </w:t>
            </w:r>
            <w:r w:rsidR="00004B8F" w:rsidRPr="00BF4520">
              <w:rPr>
                <w:b/>
                <w:lang w:val="en-US"/>
              </w:rPr>
              <w:t>Take into account changes in beam measurements in serving cell</w:t>
            </w:r>
          </w:p>
          <w:p w14:paraId="5B924549" w14:textId="6F739CDF" w:rsidR="00E57AD9" w:rsidRPr="00BF4520" w:rsidRDefault="00E57AD9" w:rsidP="00E57AD9">
            <w:pPr>
              <w:rPr>
                <w:b/>
                <w:lang w:val="en-US"/>
              </w:rPr>
            </w:pPr>
            <w:r w:rsidRPr="00BF4520">
              <w:rPr>
                <w:b/>
                <w:lang w:val="en-US"/>
              </w:rPr>
              <w:t>4</w:t>
            </w:r>
            <w:r w:rsidR="001A2771" w:rsidRPr="00BF4520">
              <w:rPr>
                <w:rFonts w:hint="eastAsia"/>
                <w:b/>
                <w:lang w:val="en-US"/>
              </w:rPr>
              <w:t>:</w:t>
            </w:r>
            <w:r w:rsidR="001A2771" w:rsidRPr="00BF4520">
              <w:rPr>
                <w:b/>
                <w:lang w:val="en-US"/>
              </w:rPr>
              <w:t xml:space="preserve"> </w:t>
            </w:r>
            <w:r w:rsidR="00004B8F" w:rsidRPr="00BF4520">
              <w:rPr>
                <w:b/>
                <w:lang w:val="en-US"/>
              </w:rPr>
              <w:t xml:space="preserve">UE determines its stationary property based on subscription information </w:t>
            </w:r>
          </w:p>
          <w:p w14:paraId="1578DE95" w14:textId="41560FCC" w:rsidR="00004B8F" w:rsidRPr="00BF4520" w:rsidRDefault="00E57AD9" w:rsidP="00004B8F">
            <w:pPr>
              <w:rPr>
                <w:b/>
                <w:lang w:val="en-US"/>
              </w:rPr>
            </w:pPr>
            <w:r w:rsidRPr="00BF4520">
              <w:rPr>
                <w:rFonts w:hint="eastAsia"/>
                <w:b/>
                <w:lang w:val="en-US"/>
              </w:rPr>
              <w:t>5</w:t>
            </w:r>
            <w:r w:rsidR="001A2771" w:rsidRPr="00BF4520">
              <w:rPr>
                <w:rFonts w:hint="eastAsia"/>
                <w:b/>
                <w:lang w:val="en-US"/>
              </w:rPr>
              <w:t>:</w:t>
            </w:r>
            <w:r w:rsidR="001A2771" w:rsidRPr="00BF4520">
              <w:rPr>
                <w:b/>
                <w:lang w:val="en-US"/>
              </w:rPr>
              <w:t xml:space="preserve"> </w:t>
            </w:r>
            <w:r w:rsidR="00004B8F" w:rsidRPr="00BF4520">
              <w:rPr>
                <w:b/>
                <w:lang w:val="en-US"/>
              </w:rPr>
              <w:t>Introduce an additional S</w:t>
            </w:r>
            <w:r w:rsidR="00004B8F" w:rsidRPr="00BF4520">
              <w:rPr>
                <w:b/>
                <w:vertAlign w:val="subscript"/>
                <w:lang w:val="en-US"/>
              </w:rPr>
              <w:t>searchDeltaP_correction</w:t>
            </w:r>
            <w:r w:rsidR="00004B8F" w:rsidRPr="00BF4520">
              <w:rPr>
                <w:b/>
                <w:lang w:val="en-US"/>
              </w:rPr>
              <w:t xml:space="preserve"> threshold and if only it detects that it observes higher received signal power variation that do not violate stationary property</w:t>
            </w:r>
          </w:p>
        </w:tc>
        <w:tc>
          <w:tcPr>
            <w:tcW w:w="2977" w:type="dxa"/>
            <w:vAlign w:val="center"/>
          </w:tcPr>
          <w:p w14:paraId="58FFC488" w14:textId="1DA8D775" w:rsidR="00E57AD9" w:rsidRPr="00BF4520" w:rsidRDefault="00E57AD9" w:rsidP="00E57AD9">
            <w:pPr>
              <w:rPr>
                <w:b/>
                <w:lang w:val="en-US"/>
              </w:rPr>
            </w:pPr>
            <w:r w:rsidRPr="00BF4520">
              <w:rPr>
                <w:rFonts w:hint="eastAsia"/>
                <w:b/>
                <w:lang w:val="en-US"/>
              </w:rPr>
              <w:t>1</w:t>
            </w:r>
            <w:r w:rsidR="001A2771" w:rsidRPr="00BF4520">
              <w:rPr>
                <w:rFonts w:hint="eastAsia"/>
                <w:b/>
                <w:lang w:val="en-US"/>
              </w:rPr>
              <w:t>:</w:t>
            </w:r>
            <w:r w:rsidR="001A2771" w:rsidRPr="00BF4520">
              <w:rPr>
                <w:b/>
                <w:lang w:val="en-US"/>
              </w:rPr>
              <w:t xml:space="preserve"> </w:t>
            </w:r>
            <w:r w:rsidR="008F19C1" w:rsidRPr="00BF4520">
              <w:rPr>
                <w:b/>
                <w:lang w:val="en-US"/>
              </w:rPr>
              <w:t>UE reports "stationary" status to network in Msg5.</w:t>
            </w:r>
          </w:p>
          <w:p w14:paraId="67237D68" w14:textId="715E6EE1" w:rsidR="00E57AD9" w:rsidRPr="00BF4520" w:rsidRDefault="00E57AD9" w:rsidP="00E57AD9">
            <w:pPr>
              <w:rPr>
                <w:b/>
                <w:lang w:val="en-US"/>
              </w:rPr>
            </w:pPr>
            <w:r w:rsidRPr="00BF4520">
              <w:rPr>
                <w:b/>
                <w:lang w:val="en-US"/>
              </w:rPr>
              <w:t>2</w:t>
            </w:r>
            <w:r w:rsidR="001A2771" w:rsidRPr="00BF4520">
              <w:rPr>
                <w:rFonts w:hint="eastAsia"/>
                <w:b/>
                <w:lang w:val="en-US"/>
              </w:rPr>
              <w:t>:</w:t>
            </w:r>
            <w:r w:rsidR="001A2771" w:rsidRPr="00BF4520">
              <w:rPr>
                <w:b/>
                <w:lang w:val="en-US"/>
              </w:rPr>
              <w:t xml:space="preserve"> </w:t>
            </w:r>
            <w:r w:rsidR="008F19C1" w:rsidRPr="00BF4520">
              <w:rPr>
                <w:b/>
                <w:lang w:val="en-US"/>
              </w:rPr>
              <w:t>Network provides (e.g. low mobility</w:t>
            </w:r>
            <w:r w:rsidR="008F19C1" w:rsidRPr="00BF4520">
              <w:rPr>
                <w:rFonts w:hint="eastAsia"/>
                <w:b/>
                <w:lang w:val="en-US"/>
              </w:rPr>
              <w:t>,</w:t>
            </w:r>
            <w:r w:rsidR="008F19C1" w:rsidRPr="00BF4520">
              <w:rPr>
                <w:b/>
                <w:lang w:val="en-US"/>
              </w:rPr>
              <w:t xml:space="preserve"> not-at-cell-edge) evaluation parameters to UE</w:t>
            </w:r>
          </w:p>
          <w:p w14:paraId="578EDD1D" w14:textId="4ED0A39A" w:rsidR="00E57AD9" w:rsidRPr="00BF4520" w:rsidRDefault="00E57AD9" w:rsidP="00E57AD9">
            <w:pPr>
              <w:rPr>
                <w:b/>
                <w:lang w:val="en-US"/>
              </w:rPr>
            </w:pPr>
            <w:r w:rsidRPr="00BF4520">
              <w:rPr>
                <w:rFonts w:hint="eastAsia"/>
                <w:b/>
                <w:lang w:val="en-US"/>
              </w:rPr>
              <w:t>3</w:t>
            </w:r>
            <w:r w:rsidR="001A2771" w:rsidRPr="00BF4520">
              <w:rPr>
                <w:rFonts w:hint="eastAsia"/>
                <w:b/>
                <w:lang w:val="en-US"/>
              </w:rPr>
              <w:t>:</w:t>
            </w:r>
            <w:r w:rsidR="001A2771" w:rsidRPr="00BF4520">
              <w:rPr>
                <w:b/>
                <w:lang w:val="en-US"/>
              </w:rPr>
              <w:t xml:space="preserve"> </w:t>
            </w:r>
            <w:r w:rsidR="008F19C1" w:rsidRPr="00BF4520">
              <w:rPr>
                <w:b/>
                <w:lang w:val="en-US"/>
              </w:rPr>
              <w:t>AMF sends "stationary" indication to gNB</w:t>
            </w:r>
          </w:p>
          <w:p w14:paraId="1EC595AD" w14:textId="35211A25" w:rsidR="00E57AD9" w:rsidRPr="00BF4520" w:rsidRDefault="00E57AD9" w:rsidP="00E57AD9">
            <w:pPr>
              <w:rPr>
                <w:b/>
                <w:lang w:val="en-US"/>
              </w:rPr>
            </w:pPr>
            <w:r w:rsidRPr="00BF4520">
              <w:rPr>
                <w:rFonts w:hint="eastAsia"/>
                <w:b/>
                <w:lang w:val="en-US"/>
              </w:rPr>
              <w:t>4</w:t>
            </w:r>
            <w:r w:rsidR="001A2771" w:rsidRPr="00BF4520">
              <w:rPr>
                <w:rFonts w:hint="eastAsia"/>
                <w:b/>
                <w:lang w:val="en-US"/>
              </w:rPr>
              <w:t>:</w:t>
            </w:r>
            <w:r w:rsidR="001A2771" w:rsidRPr="00BF4520">
              <w:rPr>
                <w:b/>
                <w:lang w:val="en-US"/>
              </w:rPr>
              <w:t xml:space="preserve"> </w:t>
            </w:r>
            <w:r w:rsidR="008F19C1" w:rsidRPr="00BF4520">
              <w:rPr>
                <w:b/>
                <w:lang w:val="en-US"/>
              </w:rPr>
              <w:t>UE reports "stationary" in UE Assistance Information to network.</w:t>
            </w:r>
          </w:p>
          <w:p w14:paraId="1D0BD628" w14:textId="51F4D70E" w:rsidR="00E57AD9" w:rsidRPr="00BF4520" w:rsidRDefault="00E57AD9" w:rsidP="00D451FD">
            <w:pPr>
              <w:rPr>
                <w:b/>
                <w:lang w:val="en-US"/>
              </w:rPr>
            </w:pPr>
            <w:r w:rsidRPr="00BF4520">
              <w:rPr>
                <w:b/>
                <w:lang w:val="en-US"/>
              </w:rPr>
              <w:t>5</w:t>
            </w:r>
            <w:r w:rsidR="001A2771" w:rsidRPr="00BF4520">
              <w:rPr>
                <w:b/>
                <w:lang w:val="en-US"/>
              </w:rPr>
              <w:t xml:space="preserve">: </w:t>
            </w:r>
            <w:r w:rsidR="00D451FD" w:rsidRPr="00BF4520">
              <w:rPr>
                <w:b/>
                <w:lang w:val="en-US"/>
              </w:rPr>
              <w:t xml:space="preserve">Network enables measurement relaxation based on UE's measurement report. </w:t>
            </w:r>
          </w:p>
        </w:tc>
      </w:tr>
      <w:tr w:rsidR="00E57AD9" w:rsidRPr="00E57AD9" w14:paraId="0F38FE13" w14:textId="77777777" w:rsidTr="008F19C1">
        <w:trPr>
          <w:jc w:val="center"/>
        </w:trPr>
        <w:tc>
          <w:tcPr>
            <w:tcW w:w="2263" w:type="dxa"/>
            <w:vAlign w:val="center"/>
          </w:tcPr>
          <w:p w14:paraId="6E2D9BA5" w14:textId="77777777" w:rsidR="00E57AD9" w:rsidRPr="00BF4520" w:rsidRDefault="00E57AD9" w:rsidP="003D21F1">
            <w:pPr>
              <w:jc w:val="center"/>
              <w:rPr>
                <w:b/>
                <w:lang w:val="en-US"/>
              </w:rPr>
            </w:pPr>
            <w:r w:rsidRPr="00BF4520">
              <w:rPr>
                <w:b/>
                <w:lang w:val="en-US"/>
              </w:rPr>
              <w:t>M</w:t>
            </w:r>
            <w:r w:rsidRPr="00BF4520">
              <w:rPr>
                <w:rFonts w:hint="eastAsia"/>
                <w:b/>
                <w:lang w:val="en-US"/>
              </w:rPr>
              <w:t>ethods</w:t>
            </w:r>
          </w:p>
        </w:tc>
        <w:tc>
          <w:tcPr>
            <w:tcW w:w="3544" w:type="dxa"/>
            <w:vAlign w:val="center"/>
          </w:tcPr>
          <w:p w14:paraId="66B8F297" w14:textId="38EB1738" w:rsidR="00E57AD9" w:rsidRPr="00BF4520" w:rsidRDefault="00E57AD9" w:rsidP="00E57AD9">
            <w:pPr>
              <w:rPr>
                <w:b/>
                <w:lang w:val="en-US"/>
              </w:rPr>
            </w:pPr>
            <w:r w:rsidRPr="00BF4520">
              <w:rPr>
                <w:rFonts w:hint="eastAsia"/>
                <w:b/>
                <w:lang w:val="en-US"/>
              </w:rPr>
              <w:t>1</w:t>
            </w:r>
            <w:r w:rsidR="001A2771" w:rsidRPr="00BF4520">
              <w:rPr>
                <w:rFonts w:hint="eastAsia"/>
                <w:b/>
                <w:lang w:val="en-US"/>
              </w:rPr>
              <w:t>:</w:t>
            </w:r>
            <w:r w:rsidR="001A2771" w:rsidRPr="00BF4520">
              <w:rPr>
                <w:b/>
                <w:lang w:val="en-US"/>
              </w:rPr>
              <w:t xml:space="preserve"> </w:t>
            </w:r>
            <w:r w:rsidR="00655D92" w:rsidRPr="00BF4520">
              <w:rPr>
                <w:b/>
                <w:lang w:val="en-US"/>
              </w:rPr>
              <w:t>Stop measurements on neighbour cells for T (T&gt;&gt;1) hours</w:t>
            </w:r>
          </w:p>
          <w:p w14:paraId="603F6930" w14:textId="2DE67EBC" w:rsidR="00E57AD9" w:rsidRPr="00BF4520" w:rsidRDefault="00E57AD9" w:rsidP="00E57AD9">
            <w:pPr>
              <w:rPr>
                <w:b/>
                <w:lang w:val="en-US"/>
              </w:rPr>
            </w:pPr>
            <w:r w:rsidRPr="00BF4520">
              <w:rPr>
                <w:rFonts w:hint="eastAsia"/>
                <w:b/>
                <w:lang w:val="en-US"/>
              </w:rPr>
              <w:t>2</w:t>
            </w:r>
            <w:r w:rsidR="001A2771" w:rsidRPr="00BF4520">
              <w:rPr>
                <w:rFonts w:hint="eastAsia"/>
                <w:b/>
                <w:lang w:val="en-US"/>
              </w:rPr>
              <w:t>:</w:t>
            </w:r>
            <w:r w:rsidR="001A2771" w:rsidRPr="00BF4520">
              <w:rPr>
                <w:b/>
                <w:lang w:val="en-US"/>
              </w:rPr>
              <w:t xml:space="preserve"> </w:t>
            </w:r>
            <w:r w:rsidR="00655D92" w:rsidRPr="00BF4520">
              <w:rPr>
                <w:b/>
                <w:lang w:val="en-US"/>
              </w:rPr>
              <w:t>Only need to measure specific beams</w:t>
            </w:r>
          </w:p>
          <w:p w14:paraId="7BB34A93" w14:textId="7E98BF65" w:rsidR="00E57AD9" w:rsidRPr="00BF4520" w:rsidRDefault="00E57AD9" w:rsidP="00E57AD9">
            <w:pPr>
              <w:rPr>
                <w:b/>
                <w:lang w:val="en-US"/>
              </w:rPr>
            </w:pPr>
            <w:r w:rsidRPr="00BF4520">
              <w:rPr>
                <w:rFonts w:hint="eastAsia"/>
                <w:b/>
                <w:lang w:val="en-US"/>
              </w:rPr>
              <w:t>3</w:t>
            </w:r>
            <w:r w:rsidR="001A2771" w:rsidRPr="00BF4520">
              <w:rPr>
                <w:rFonts w:hint="eastAsia"/>
                <w:b/>
                <w:lang w:val="en-US"/>
              </w:rPr>
              <w:t>:</w:t>
            </w:r>
            <w:r w:rsidR="001A2771" w:rsidRPr="00BF4520">
              <w:rPr>
                <w:b/>
                <w:lang w:val="en-US"/>
              </w:rPr>
              <w:t xml:space="preserve"> </w:t>
            </w:r>
            <w:r w:rsidR="00655D92" w:rsidRPr="00BF4520">
              <w:rPr>
                <w:b/>
                <w:lang w:val="en-US"/>
              </w:rPr>
              <w:t>Only perform measurements on a number of dedicated frequencies</w:t>
            </w:r>
          </w:p>
          <w:p w14:paraId="2840D813" w14:textId="7AD6C0D2" w:rsidR="00E57AD9" w:rsidRPr="00BF4520" w:rsidRDefault="00E57AD9" w:rsidP="00E57AD9">
            <w:pPr>
              <w:rPr>
                <w:b/>
                <w:lang w:val="en-US"/>
              </w:rPr>
            </w:pPr>
            <w:r w:rsidRPr="00BF4520">
              <w:rPr>
                <w:rFonts w:hint="eastAsia"/>
                <w:b/>
                <w:lang w:val="en-US"/>
              </w:rPr>
              <w:t>4</w:t>
            </w:r>
            <w:r w:rsidR="008F19C1" w:rsidRPr="00BF4520">
              <w:rPr>
                <w:rFonts w:hint="eastAsia"/>
                <w:b/>
                <w:lang w:val="en-US"/>
              </w:rPr>
              <w:t>:</w:t>
            </w:r>
            <w:r w:rsidR="008F19C1" w:rsidRPr="00BF4520">
              <w:rPr>
                <w:b/>
                <w:lang w:val="en-US"/>
              </w:rPr>
              <w:t xml:space="preserve"> </w:t>
            </w:r>
            <w:r w:rsidR="00655D92" w:rsidRPr="00BF4520">
              <w:rPr>
                <w:b/>
                <w:lang w:val="en-US"/>
              </w:rPr>
              <w:t>Minimize the number of measured frequencies</w:t>
            </w:r>
          </w:p>
        </w:tc>
        <w:tc>
          <w:tcPr>
            <w:tcW w:w="2977" w:type="dxa"/>
            <w:vAlign w:val="center"/>
          </w:tcPr>
          <w:p w14:paraId="5AAE0F51" w14:textId="77777777" w:rsidR="00E57AD9" w:rsidRPr="00BF4520" w:rsidRDefault="00E57AD9" w:rsidP="00E57AD9">
            <w:pPr>
              <w:rPr>
                <w:b/>
                <w:lang w:val="en-US"/>
              </w:rPr>
            </w:pPr>
            <w:r w:rsidRPr="00BF4520">
              <w:rPr>
                <w:b/>
                <w:lang w:val="en-US"/>
              </w:rPr>
              <w:t>W</w:t>
            </w:r>
            <w:r w:rsidRPr="00BF4520">
              <w:rPr>
                <w:rFonts w:hint="eastAsia"/>
                <w:b/>
                <w:lang w:val="en-US"/>
              </w:rPr>
              <w:t>ill</w:t>
            </w:r>
            <w:r w:rsidRPr="00BF4520">
              <w:rPr>
                <w:b/>
                <w:lang w:val="en-US"/>
              </w:rPr>
              <w:t xml:space="preserve"> </w:t>
            </w:r>
            <w:r w:rsidRPr="00BF4520">
              <w:rPr>
                <w:rFonts w:hint="eastAsia"/>
                <w:b/>
                <w:lang w:val="en-US"/>
              </w:rPr>
              <w:t>be</w:t>
            </w:r>
            <w:r w:rsidRPr="00BF4520">
              <w:rPr>
                <w:b/>
                <w:lang w:val="en-US"/>
              </w:rPr>
              <w:t xml:space="preserve"> </w:t>
            </w:r>
            <w:r w:rsidRPr="00BF4520">
              <w:rPr>
                <w:rFonts w:hint="eastAsia"/>
                <w:b/>
                <w:lang w:val="en-US"/>
              </w:rPr>
              <w:t>decided</w:t>
            </w:r>
            <w:r w:rsidRPr="00BF4520">
              <w:rPr>
                <w:b/>
                <w:lang w:val="en-US"/>
              </w:rPr>
              <w:t xml:space="preserve"> </w:t>
            </w:r>
            <w:r w:rsidRPr="00BF4520">
              <w:rPr>
                <w:rFonts w:hint="eastAsia"/>
                <w:b/>
                <w:lang w:val="en-US"/>
              </w:rPr>
              <w:t>by</w:t>
            </w:r>
            <w:r w:rsidRPr="00BF4520">
              <w:rPr>
                <w:b/>
                <w:lang w:val="en-US"/>
              </w:rPr>
              <w:t xml:space="preserve"> RAN4</w:t>
            </w:r>
          </w:p>
          <w:p w14:paraId="628E7C07" w14:textId="77777777" w:rsidR="00E57AD9" w:rsidRPr="00BF4520" w:rsidRDefault="00E57AD9" w:rsidP="00E57AD9">
            <w:pPr>
              <w:rPr>
                <w:b/>
                <w:lang w:val="en-US"/>
              </w:rPr>
            </w:pPr>
            <w:r w:rsidRPr="00BF4520">
              <w:rPr>
                <w:rFonts w:hint="eastAsia"/>
                <w:b/>
                <w:lang w:val="en-US"/>
              </w:rPr>
              <w:t>（</w:t>
            </w:r>
            <w:r w:rsidRPr="00BF4520">
              <w:rPr>
                <w:b/>
                <w:lang w:val="en-US"/>
              </w:rPr>
              <w:t>e.g. network does not configure measurements for mobility purpose, UE only performs measurement on single RS type</w:t>
            </w:r>
            <w:r w:rsidRPr="00BF4520">
              <w:rPr>
                <w:rFonts w:hint="eastAsia"/>
                <w:b/>
                <w:lang w:val="en-US"/>
              </w:rPr>
              <w:t>）</w:t>
            </w:r>
          </w:p>
        </w:tc>
      </w:tr>
    </w:tbl>
    <w:p w14:paraId="03C8FDB4" w14:textId="3BC6B258" w:rsidR="003A6048" w:rsidRPr="000F0F3C" w:rsidRDefault="003A6048" w:rsidP="000F0F3C"/>
    <w:p w14:paraId="0F3AC087" w14:textId="653F2045" w:rsidR="009C4B02" w:rsidRDefault="009C4B02" w:rsidP="009C4B02">
      <w:pPr>
        <w:pStyle w:val="2"/>
        <w:numPr>
          <w:ilvl w:val="0"/>
          <w:numId w:val="0"/>
        </w:numPr>
        <w:spacing w:line="240" w:lineRule="auto"/>
        <w:jc w:val="left"/>
        <w:rPr>
          <w:lang w:eastAsia="zh-CN"/>
        </w:rPr>
      </w:pPr>
      <w:r>
        <w:rPr>
          <w:lang w:eastAsia="zh-CN"/>
        </w:rPr>
        <w:t xml:space="preserve">2.2 </w:t>
      </w:r>
      <w:r w:rsidR="0069290E">
        <w:rPr>
          <w:lang w:eastAsia="zh-CN"/>
        </w:rPr>
        <w:t>N</w:t>
      </w:r>
      <w:r w:rsidR="0069290E">
        <w:rPr>
          <w:rFonts w:hint="eastAsia"/>
          <w:lang w:eastAsia="zh-CN"/>
        </w:rPr>
        <w:t>eighbour</w:t>
      </w:r>
      <w:r w:rsidR="0069290E">
        <w:rPr>
          <w:lang w:eastAsia="zh-CN"/>
        </w:rPr>
        <w:t xml:space="preserve"> </w:t>
      </w:r>
      <w:r w:rsidR="0069290E">
        <w:rPr>
          <w:rFonts w:hint="eastAsia"/>
          <w:lang w:eastAsia="zh-CN"/>
        </w:rPr>
        <w:t>cell</w:t>
      </w:r>
      <w:r w:rsidR="0069290E">
        <w:rPr>
          <w:lang w:eastAsia="zh-CN"/>
        </w:rPr>
        <w:t xml:space="preserve"> RRM </w:t>
      </w:r>
      <w:r w:rsidR="0069290E">
        <w:rPr>
          <w:rFonts w:hint="eastAsia"/>
          <w:lang w:eastAsia="zh-CN"/>
        </w:rPr>
        <w:t>relaxation</w:t>
      </w:r>
      <w:r w:rsidR="0069290E">
        <w:rPr>
          <w:lang w:eastAsia="zh-CN"/>
        </w:rPr>
        <w:t xml:space="preserve"> </w:t>
      </w:r>
      <w:r w:rsidR="0069290E">
        <w:rPr>
          <w:rFonts w:hint="eastAsia"/>
          <w:lang w:eastAsia="zh-CN"/>
        </w:rPr>
        <w:t>in</w:t>
      </w:r>
      <w:r w:rsidR="0069290E">
        <w:rPr>
          <w:lang w:eastAsia="zh-CN"/>
        </w:rPr>
        <w:t xml:space="preserve"> </w:t>
      </w:r>
      <w:r w:rsidR="0069290E">
        <w:rPr>
          <w:rFonts w:hint="eastAsia"/>
          <w:lang w:eastAsia="zh-CN"/>
        </w:rPr>
        <w:t>idle</w:t>
      </w:r>
      <w:r w:rsidR="0069290E">
        <w:rPr>
          <w:lang w:eastAsia="zh-CN"/>
        </w:rPr>
        <w:t>/</w:t>
      </w:r>
      <w:r w:rsidR="0069290E">
        <w:rPr>
          <w:rFonts w:hint="eastAsia"/>
          <w:lang w:eastAsia="zh-CN"/>
        </w:rPr>
        <w:t>inactive</w:t>
      </w:r>
    </w:p>
    <w:p w14:paraId="11FDF9DE" w14:textId="63E50D61" w:rsidR="005B4C69" w:rsidRPr="005B4C69" w:rsidRDefault="005B4C69" w:rsidP="005B4C69">
      <w:pPr>
        <w:rPr>
          <w:b/>
          <w:u w:val="single"/>
        </w:rPr>
      </w:pPr>
      <w:r w:rsidRPr="005B4C69">
        <w:rPr>
          <w:b/>
          <w:u w:val="single"/>
        </w:rPr>
        <w:t>H</w:t>
      </w:r>
      <w:r w:rsidRPr="005B4C69">
        <w:rPr>
          <w:rFonts w:hint="eastAsia"/>
          <w:b/>
          <w:u w:val="single"/>
        </w:rPr>
        <w:t>ow</w:t>
      </w:r>
      <w:r w:rsidRPr="005B4C69">
        <w:rPr>
          <w:b/>
          <w:u w:val="single"/>
        </w:rPr>
        <w:t xml:space="preserve"> </w:t>
      </w:r>
      <w:r w:rsidRPr="005B4C69">
        <w:rPr>
          <w:rFonts w:hint="eastAsia"/>
          <w:b/>
          <w:u w:val="single"/>
        </w:rPr>
        <w:t>to</w:t>
      </w:r>
      <w:r w:rsidRPr="005B4C69">
        <w:rPr>
          <w:b/>
          <w:u w:val="single"/>
        </w:rPr>
        <w:t xml:space="preserve"> </w:t>
      </w:r>
      <w:r w:rsidRPr="005B4C69">
        <w:rPr>
          <w:rFonts w:hint="eastAsia"/>
          <w:b/>
          <w:u w:val="single"/>
        </w:rPr>
        <w:t>work</w:t>
      </w:r>
      <w:r w:rsidRPr="005B4C69">
        <w:rPr>
          <w:b/>
          <w:u w:val="single"/>
        </w:rPr>
        <w:t xml:space="preserve"> </w:t>
      </w:r>
      <w:r w:rsidRPr="005B4C69">
        <w:rPr>
          <w:rFonts w:hint="eastAsia"/>
          <w:b/>
          <w:u w:val="single"/>
        </w:rPr>
        <w:t>together</w:t>
      </w:r>
      <w:r w:rsidRPr="005B4C69">
        <w:rPr>
          <w:b/>
          <w:u w:val="single"/>
        </w:rPr>
        <w:t xml:space="preserve"> </w:t>
      </w:r>
      <w:r w:rsidRPr="005B4C69">
        <w:rPr>
          <w:rFonts w:hint="eastAsia"/>
          <w:b/>
          <w:u w:val="single"/>
        </w:rPr>
        <w:t>between</w:t>
      </w:r>
      <w:r w:rsidRPr="005B4C69">
        <w:rPr>
          <w:b/>
          <w:u w:val="single"/>
        </w:rPr>
        <w:t xml:space="preserve"> R</w:t>
      </w:r>
      <w:r w:rsidRPr="005B4C69">
        <w:rPr>
          <w:rFonts w:hint="eastAsia"/>
          <w:b/>
          <w:u w:val="single"/>
        </w:rPr>
        <w:t>el-</w:t>
      </w:r>
      <w:r w:rsidRPr="005B4C69">
        <w:rPr>
          <w:b/>
          <w:u w:val="single"/>
        </w:rPr>
        <w:t xml:space="preserve">17 </w:t>
      </w:r>
      <w:r w:rsidRPr="005B4C69">
        <w:rPr>
          <w:rFonts w:hint="eastAsia"/>
          <w:b/>
          <w:u w:val="single"/>
        </w:rPr>
        <w:t>and</w:t>
      </w:r>
      <w:r w:rsidRPr="005B4C69">
        <w:rPr>
          <w:b/>
          <w:u w:val="single"/>
        </w:rPr>
        <w:t xml:space="preserve"> R</w:t>
      </w:r>
      <w:r w:rsidRPr="005B4C69">
        <w:rPr>
          <w:rFonts w:hint="eastAsia"/>
          <w:b/>
          <w:u w:val="single"/>
        </w:rPr>
        <w:t>el-</w:t>
      </w:r>
      <w:r w:rsidRPr="005B4C69">
        <w:rPr>
          <w:b/>
          <w:u w:val="single"/>
        </w:rPr>
        <w:t xml:space="preserve">16 RRM </w:t>
      </w:r>
      <w:r w:rsidRPr="005B4C69">
        <w:rPr>
          <w:rFonts w:hint="eastAsia"/>
          <w:b/>
          <w:u w:val="single"/>
        </w:rPr>
        <w:t>relaxation</w:t>
      </w:r>
    </w:p>
    <w:p w14:paraId="71E6069D" w14:textId="59B3296F" w:rsidR="00527C11" w:rsidRDefault="008A09DD" w:rsidP="008A09DD">
      <w:r>
        <w:t>B</w:t>
      </w:r>
      <w:r>
        <w:rPr>
          <w:rFonts w:hint="eastAsia"/>
        </w:rPr>
        <w:t>efore</w:t>
      </w:r>
      <w:r>
        <w:t xml:space="preserve"> analys</w:t>
      </w:r>
      <w:r w:rsidR="00544B6C">
        <w:rPr>
          <w:rFonts w:hint="eastAsia"/>
        </w:rPr>
        <w:t>ing</w:t>
      </w:r>
      <w:r>
        <w:t xml:space="preserve"> </w:t>
      </w:r>
      <w:r>
        <w:rPr>
          <w:rFonts w:hint="eastAsia"/>
        </w:rPr>
        <w:t>the</w:t>
      </w:r>
      <w:r>
        <w:t xml:space="preserve"> </w:t>
      </w:r>
      <w:r>
        <w:rPr>
          <w:rFonts w:hint="eastAsia"/>
        </w:rPr>
        <w:t>detailed</w:t>
      </w:r>
      <w:r>
        <w:t xml:space="preserve"> </w:t>
      </w:r>
      <w:r>
        <w:rPr>
          <w:rFonts w:hint="eastAsia"/>
        </w:rPr>
        <w:t>solution</w:t>
      </w:r>
      <w:r w:rsidR="007342EC">
        <w:t>s</w:t>
      </w:r>
      <w:r>
        <w:t xml:space="preserve">, </w:t>
      </w:r>
      <w:r>
        <w:rPr>
          <w:rFonts w:hint="eastAsia"/>
        </w:rPr>
        <w:t>we</w:t>
      </w:r>
      <w:r>
        <w:t xml:space="preserve"> would </w:t>
      </w:r>
      <w:r>
        <w:rPr>
          <w:rFonts w:hint="eastAsia"/>
        </w:rPr>
        <w:t>like</w:t>
      </w:r>
      <w:r>
        <w:t xml:space="preserve"> </w:t>
      </w:r>
      <w:r>
        <w:rPr>
          <w:rFonts w:hint="eastAsia"/>
        </w:rPr>
        <w:t>to</w:t>
      </w:r>
      <w:r>
        <w:t xml:space="preserve"> </w:t>
      </w:r>
      <w:r>
        <w:rPr>
          <w:rFonts w:hint="eastAsia"/>
        </w:rPr>
        <w:t>clarify</w:t>
      </w:r>
      <w:r>
        <w:t xml:space="preserve"> </w:t>
      </w:r>
      <w:r>
        <w:rPr>
          <w:rFonts w:hint="eastAsia"/>
        </w:rPr>
        <w:t>that</w:t>
      </w:r>
      <w:r>
        <w:t xml:space="preserve"> </w:t>
      </w:r>
      <w:r>
        <w:rPr>
          <w:rFonts w:hint="eastAsia"/>
        </w:rPr>
        <w:t>this</w:t>
      </w:r>
      <w:r>
        <w:t xml:space="preserve"> </w:t>
      </w:r>
      <w:r>
        <w:rPr>
          <w:rFonts w:hint="eastAsia"/>
        </w:rPr>
        <w:t>contribution</w:t>
      </w:r>
      <w:r>
        <w:t xml:space="preserve"> </w:t>
      </w:r>
      <w:r>
        <w:rPr>
          <w:rFonts w:hint="eastAsia"/>
        </w:rPr>
        <w:t>is</w:t>
      </w:r>
      <w:r>
        <w:t xml:space="preserve"> </w:t>
      </w:r>
      <w:r w:rsidR="00544B6C">
        <w:rPr>
          <w:rFonts w:hint="eastAsia"/>
        </w:rPr>
        <w:t>all</w:t>
      </w:r>
      <w:r w:rsidR="00544B6C">
        <w:t xml:space="preserve"> </w:t>
      </w:r>
      <w:r w:rsidR="00544B6C">
        <w:rPr>
          <w:rFonts w:hint="eastAsia"/>
        </w:rPr>
        <w:t>related</w:t>
      </w:r>
      <w:r w:rsidR="00544B6C">
        <w:t xml:space="preserve"> </w:t>
      </w:r>
      <w:r w:rsidR="00544B6C">
        <w:rPr>
          <w:rFonts w:hint="eastAsia"/>
        </w:rPr>
        <w:t>to</w:t>
      </w:r>
      <w:r>
        <w:t xml:space="preserve"> R</w:t>
      </w:r>
      <w:r>
        <w:rPr>
          <w:rFonts w:hint="eastAsia"/>
        </w:rPr>
        <w:t>ed</w:t>
      </w:r>
      <w:r>
        <w:t>C</w:t>
      </w:r>
      <w:r>
        <w:rPr>
          <w:rFonts w:hint="eastAsia"/>
        </w:rPr>
        <w:t>ap</w:t>
      </w:r>
      <w:r>
        <w:t xml:space="preserve"> </w:t>
      </w:r>
      <w:r w:rsidR="00544B6C">
        <w:rPr>
          <w:rFonts w:hint="eastAsia"/>
        </w:rPr>
        <w:t>relaxation</w:t>
      </w:r>
      <w:r>
        <w:t xml:space="preserve"> </w:t>
      </w:r>
      <w:r>
        <w:rPr>
          <w:rFonts w:hint="eastAsia"/>
        </w:rPr>
        <w:t>criterion</w:t>
      </w:r>
      <w:r>
        <w:t xml:space="preserve">, </w:t>
      </w:r>
      <w:r>
        <w:rPr>
          <w:rFonts w:hint="eastAsia"/>
        </w:rPr>
        <w:t>that</w:t>
      </w:r>
      <w:r>
        <w:t xml:space="preserve"> </w:t>
      </w:r>
      <w:r>
        <w:rPr>
          <w:rFonts w:hint="eastAsia"/>
        </w:rPr>
        <w:t>is,</w:t>
      </w:r>
      <w:r>
        <w:t xml:space="preserve"> </w:t>
      </w:r>
      <w:r w:rsidR="00163468">
        <w:t>R</w:t>
      </w:r>
      <w:r w:rsidR="00163468">
        <w:rPr>
          <w:rFonts w:hint="eastAsia"/>
        </w:rPr>
        <w:t>el-</w:t>
      </w:r>
      <w:r w:rsidR="00163468">
        <w:t xml:space="preserve">17 RRM </w:t>
      </w:r>
      <w:r w:rsidR="00163468">
        <w:rPr>
          <w:rFonts w:hint="eastAsia"/>
        </w:rPr>
        <w:t>relaxation</w:t>
      </w:r>
      <w:r w:rsidR="00163468">
        <w:t xml:space="preserve"> </w:t>
      </w:r>
      <w:r>
        <w:rPr>
          <w:rFonts w:hint="eastAsia"/>
        </w:rPr>
        <w:t>only</w:t>
      </w:r>
      <w:r>
        <w:t xml:space="preserve"> </w:t>
      </w:r>
      <w:r w:rsidR="00915FF5">
        <w:rPr>
          <w:rFonts w:hint="eastAsia"/>
        </w:rPr>
        <w:t>considers</w:t>
      </w:r>
      <w:r w:rsidR="00915FF5">
        <w:t xml:space="preserve"> </w:t>
      </w:r>
      <w:r>
        <w:rPr>
          <w:rFonts w:hint="eastAsia"/>
        </w:rPr>
        <w:t>the</w:t>
      </w:r>
      <w:r>
        <w:t xml:space="preserve"> </w:t>
      </w:r>
      <w:r>
        <w:rPr>
          <w:rFonts w:hint="eastAsia"/>
        </w:rPr>
        <w:t>mobility</w:t>
      </w:r>
      <w:r>
        <w:t xml:space="preserve"> “</w:t>
      </w:r>
      <w:r>
        <w:rPr>
          <w:rFonts w:hint="eastAsia"/>
        </w:rPr>
        <w:t>stationary</w:t>
      </w:r>
      <w:r>
        <w:t>”.</w:t>
      </w:r>
      <w:r w:rsidR="00544B6C">
        <w:t xml:space="preserve"> </w:t>
      </w:r>
      <w:r w:rsidR="007402FE">
        <w:t>Moreover</w:t>
      </w:r>
      <w:r w:rsidR="00544B6C">
        <w:t xml:space="preserve"> </w:t>
      </w:r>
      <w:r w:rsidR="00544B6C">
        <w:rPr>
          <w:rFonts w:hint="eastAsia"/>
        </w:rPr>
        <w:t>we</w:t>
      </w:r>
      <w:r w:rsidR="00544B6C">
        <w:t xml:space="preserve"> </w:t>
      </w:r>
      <w:r w:rsidR="00544B6C">
        <w:rPr>
          <w:rFonts w:hint="eastAsia"/>
        </w:rPr>
        <w:t>think</w:t>
      </w:r>
      <w:r w:rsidR="00544B6C">
        <w:t xml:space="preserve"> </w:t>
      </w:r>
      <w:r w:rsidR="00544B6C">
        <w:rPr>
          <w:rFonts w:hint="eastAsia"/>
        </w:rPr>
        <w:t>this</w:t>
      </w:r>
      <w:r w:rsidR="00544B6C">
        <w:t xml:space="preserve"> </w:t>
      </w:r>
      <w:r w:rsidR="00544B6C">
        <w:rPr>
          <w:rFonts w:hint="eastAsia"/>
        </w:rPr>
        <w:t>stationary</w:t>
      </w:r>
      <w:r w:rsidR="00544B6C">
        <w:t xml:space="preserve"> </w:t>
      </w:r>
      <w:r w:rsidR="00544B6C">
        <w:rPr>
          <w:rFonts w:hint="eastAsia"/>
        </w:rPr>
        <w:t>criterion</w:t>
      </w:r>
      <w:r w:rsidR="00544B6C">
        <w:t xml:space="preserve"> </w:t>
      </w:r>
      <w:r w:rsidR="00544B6C">
        <w:rPr>
          <w:rFonts w:hint="eastAsia"/>
        </w:rPr>
        <w:t>is</w:t>
      </w:r>
      <w:r w:rsidR="00544B6C">
        <w:t xml:space="preserve"> </w:t>
      </w:r>
      <w:r w:rsidR="00544B6C">
        <w:rPr>
          <w:rFonts w:hint="eastAsia"/>
        </w:rPr>
        <w:t>a</w:t>
      </w:r>
      <w:r w:rsidR="00544B6C">
        <w:t xml:space="preserve">n </w:t>
      </w:r>
      <w:r w:rsidR="00544B6C">
        <w:rPr>
          <w:rFonts w:hint="eastAsia"/>
        </w:rPr>
        <w:t>enhancement</w:t>
      </w:r>
      <w:r w:rsidR="00544B6C">
        <w:t xml:space="preserve"> </w:t>
      </w:r>
      <w:r w:rsidR="00544B6C">
        <w:rPr>
          <w:rFonts w:hint="eastAsia"/>
        </w:rPr>
        <w:t>on</w:t>
      </w:r>
      <w:r w:rsidR="00544B6C">
        <w:t xml:space="preserve"> </w:t>
      </w:r>
      <w:r w:rsidR="00544B6C">
        <w:rPr>
          <w:rFonts w:hint="eastAsia"/>
        </w:rPr>
        <w:t>top</w:t>
      </w:r>
      <w:r w:rsidR="00544B6C">
        <w:t xml:space="preserve"> </w:t>
      </w:r>
      <w:r w:rsidR="00544B6C">
        <w:rPr>
          <w:rFonts w:hint="eastAsia"/>
        </w:rPr>
        <w:t>of</w:t>
      </w:r>
      <w:r w:rsidR="00544B6C">
        <w:t xml:space="preserve"> </w:t>
      </w:r>
      <w:r w:rsidR="00544B6C">
        <w:rPr>
          <w:rFonts w:hint="eastAsia"/>
        </w:rPr>
        <w:t>legacy</w:t>
      </w:r>
      <w:r w:rsidR="00544B6C">
        <w:t xml:space="preserve"> RRM </w:t>
      </w:r>
      <w:r w:rsidR="00544B6C">
        <w:rPr>
          <w:rFonts w:hint="eastAsia"/>
        </w:rPr>
        <w:t>relaxation.</w:t>
      </w:r>
      <w:r w:rsidR="007402FE">
        <w:t xml:space="preserve"> A</w:t>
      </w:r>
      <w:r w:rsidR="007402FE">
        <w:rPr>
          <w:rFonts w:hint="eastAsia"/>
        </w:rPr>
        <w:t>s</w:t>
      </w:r>
      <w:r w:rsidR="007402FE">
        <w:t xml:space="preserve"> </w:t>
      </w:r>
      <w:r w:rsidR="007402FE">
        <w:rPr>
          <w:rFonts w:hint="eastAsia"/>
        </w:rPr>
        <w:t>for</w:t>
      </w:r>
      <w:r w:rsidR="007402FE">
        <w:t xml:space="preserve"> </w:t>
      </w:r>
      <w:r w:rsidR="007402FE">
        <w:rPr>
          <w:rFonts w:hint="eastAsia"/>
        </w:rPr>
        <w:t>how</w:t>
      </w:r>
      <w:r w:rsidR="007402FE">
        <w:t xml:space="preserve"> </w:t>
      </w:r>
      <w:r w:rsidR="007402FE">
        <w:rPr>
          <w:rFonts w:hint="eastAsia"/>
        </w:rPr>
        <w:t>to</w:t>
      </w:r>
      <w:r w:rsidR="007402FE">
        <w:t xml:space="preserve"> </w:t>
      </w:r>
      <w:r w:rsidR="007402FE">
        <w:rPr>
          <w:rFonts w:hint="eastAsia"/>
        </w:rPr>
        <w:t>work</w:t>
      </w:r>
      <w:r w:rsidR="007402FE">
        <w:t xml:space="preserve"> </w:t>
      </w:r>
      <w:r w:rsidR="007402FE">
        <w:rPr>
          <w:rFonts w:hint="eastAsia"/>
        </w:rPr>
        <w:t>together</w:t>
      </w:r>
      <w:r w:rsidR="007402FE">
        <w:t xml:space="preserve"> </w:t>
      </w:r>
      <w:r w:rsidR="007402FE">
        <w:rPr>
          <w:rFonts w:hint="eastAsia"/>
        </w:rPr>
        <w:t>among</w:t>
      </w:r>
      <w:r w:rsidR="007402FE">
        <w:t xml:space="preserve"> </w:t>
      </w:r>
      <w:r w:rsidR="007402FE">
        <w:rPr>
          <w:rFonts w:hint="eastAsia"/>
        </w:rPr>
        <w:t>them</w:t>
      </w:r>
      <w:r w:rsidR="007402FE">
        <w:t xml:space="preserve">, </w:t>
      </w:r>
      <w:r w:rsidR="007402FE">
        <w:rPr>
          <w:rFonts w:hint="eastAsia"/>
        </w:rPr>
        <w:t>here</w:t>
      </w:r>
      <w:r w:rsidR="007402FE">
        <w:t xml:space="preserve"> </w:t>
      </w:r>
      <w:r w:rsidR="007402FE">
        <w:rPr>
          <w:rFonts w:hint="eastAsia"/>
        </w:rPr>
        <w:t>are</w:t>
      </w:r>
      <w:r w:rsidR="007402FE">
        <w:t xml:space="preserve"> </w:t>
      </w:r>
      <w:r w:rsidR="007402FE">
        <w:rPr>
          <w:rFonts w:hint="eastAsia"/>
        </w:rPr>
        <w:t>two</w:t>
      </w:r>
      <w:r w:rsidR="007402FE">
        <w:t xml:space="preserve"> </w:t>
      </w:r>
      <w:r w:rsidR="007402FE">
        <w:rPr>
          <w:rFonts w:hint="eastAsia"/>
        </w:rPr>
        <w:t>ways</w:t>
      </w:r>
      <w:r w:rsidR="007402FE">
        <w:t xml:space="preserve">. </w:t>
      </w:r>
    </w:p>
    <w:p w14:paraId="19D30080" w14:textId="1DEDF2EC" w:rsidR="00527C11" w:rsidRDefault="007402FE" w:rsidP="008A09DD">
      <w:r>
        <w:t>O</w:t>
      </w:r>
      <w:r>
        <w:rPr>
          <w:rFonts w:hint="eastAsia"/>
        </w:rPr>
        <w:t>ne</w:t>
      </w:r>
      <w:r>
        <w:t xml:space="preserve"> </w:t>
      </w:r>
      <w:r>
        <w:rPr>
          <w:rFonts w:hint="eastAsia"/>
        </w:rPr>
        <w:t>is</w:t>
      </w:r>
      <w:r>
        <w:t xml:space="preserve"> </w:t>
      </w:r>
      <w:r>
        <w:rPr>
          <w:rFonts w:hint="eastAsia"/>
        </w:rPr>
        <w:t>that</w:t>
      </w:r>
      <w:r>
        <w:t xml:space="preserve"> </w:t>
      </w:r>
      <w:r w:rsidR="00FE1E5A">
        <w:rPr>
          <w:rFonts w:hint="eastAsia"/>
        </w:rPr>
        <w:t>separating</w:t>
      </w:r>
      <w:r>
        <w:t xml:space="preserve"> R</w:t>
      </w:r>
      <w:r>
        <w:rPr>
          <w:rFonts w:hint="eastAsia"/>
        </w:rPr>
        <w:t>el-</w:t>
      </w:r>
      <w:r w:rsidR="001802E3">
        <w:t xml:space="preserve">17 </w:t>
      </w:r>
      <w:r w:rsidR="00932166">
        <w:t xml:space="preserve">RRM </w:t>
      </w:r>
      <w:r w:rsidR="00932166">
        <w:rPr>
          <w:rFonts w:hint="eastAsia"/>
        </w:rPr>
        <w:t>relaxation</w:t>
      </w:r>
      <w:r w:rsidR="00932166">
        <w:t xml:space="preserve"> </w:t>
      </w:r>
      <w:r>
        <w:rPr>
          <w:rFonts w:hint="eastAsia"/>
        </w:rPr>
        <w:t>and</w:t>
      </w:r>
      <w:r>
        <w:t xml:space="preserve"> R</w:t>
      </w:r>
      <w:r>
        <w:rPr>
          <w:rFonts w:hint="eastAsia"/>
        </w:rPr>
        <w:t>el-</w:t>
      </w:r>
      <w:r w:rsidR="001802E3">
        <w:t xml:space="preserve">16 RRM </w:t>
      </w:r>
      <w:r w:rsidR="001802E3">
        <w:rPr>
          <w:rFonts w:hint="eastAsia"/>
        </w:rPr>
        <w:t>relaxation</w:t>
      </w:r>
      <w:r>
        <w:t xml:space="preserve"> </w:t>
      </w:r>
      <w:r>
        <w:rPr>
          <w:rFonts w:hint="eastAsia"/>
        </w:rPr>
        <w:t>for</w:t>
      </w:r>
      <w:r>
        <w:t xml:space="preserve"> R</w:t>
      </w:r>
      <w:r>
        <w:rPr>
          <w:rFonts w:hint="eastAsia"/>
        </w:rPr>
        <w:t>ed</w:t>
      </w:r>
      <w:r>
        <w:t>C</w:t>
      </w:r>
      <w:r>
        <w:rPr>
          <w:rFonts w:hint="eastAsia"/>
        </w:rPr>
        <w:t>ap</w:t>
      </w:r>
      <w:r w:rsidR="007E0B23">
        <w:t xml:space="preserve">. </w:t>
      </w:r>
      <w:r w:rsidR="009613BA">
        <w:t xml:space="preserve">UE </w:t>
      </w:r>
      <w:r w:rsidR="009613BA">
        <w:rPr>
          <w:rFonts w:hint="eastAsia"/>
        </w:rPr>
        <w:t>first</w:t>
      </w:r>
      <w:r w:rsidR="009613BA">
        <w:t xml:space="preserve"> </w:t>
      </w:r>
      <w:r w:rsidR="009613BA">
        <w:rPr>
          <w:rFonts w:hint="eastAsia"/>
        </w:rPr>
        <w:t>determines</w:t>
      </w:r>
      <w:r w:rsidR="009613BA">
        <w:t xml:space="preserve"> </w:t>
      </w:r>
      <w:r w:rsidR="009613BA">
        <w:rPr>
          <w:rFonts w:hint="eastAsia"/>
        </w:rPr>
        <w:t>whether</w:t>
      </w:r>
      <w:r w:rsidR="009613BA">
        <w:t xml:space="preserve"> </w:t>
      </w:r>
      <w:r w:rsidR="009613BA">
        <w:rPr>
          <w:rFonts w:hint="eastAsia"/>
        </w:rPr>
        <w:t>to</w:t>
      </w:r>
      <w:r w:rsidR="009613BA">
        <w:t xml:space="preserve"> </w:t>
      </w:r>
      <w:r w:rsidR="009613BA">
        <w:rPr>
          <w:rFonts w:hint="eastAsia"/>
        </w:rPr>
        <w:t>meet</w:t>
      </w:r>
      <w:r w:rsidR="009613BA">
        <w:t xml:space="preserve"> R</w:t>
      </w:r>
      <w:r w:rsidR="009613BA">
        <w:rPr>
          <w:rFonts w:hint="eastAsia"/>
        </w:rPr>
        <w:t>el-</w:t>
      </w:r>
      <w:r w:rsidR="009613BA">
        <w:t xml:space="preserve">17 </w:t>
      </w:r>
      <w:r w:rsidR="00932166">
        <w:t xml:space="preserve">RRM </w:t>
      </w:r>
      <w:r w:rsidR="00932166">
        <w:rPr>
          <w:rFonts w:hint="eastAsia"/>
        </w:rPr>
        <w:t>relaxation</w:t>
      </w:r>
      <w:r w:rsidR="00932166">
        <w:t xml:space="preserve"> </w:t>
      </w:r>
      <w:r w:rsidR="009613BA">
        <w:rPr>
          <w:rFonts w:hint="eastAsia"/>
        </w:rPr>
        <w:t>criterion</w:t>
      </w:r>
      <w:r w:rsidR="00AC2CA7">
        <w:t xml:space="preserve"> (i.e. </w:t>
      </w:r>
      <w:r w:rsidR="00AC2CA7">
        <w:rPr>
          <w:rFonts w:hint="eastAsia"/>
        </w:rPr>
        <w:t>stationary</w:t>
      </w:r>
      <w:r w:rsidR="00AC2CA7">
        <w:t>)</w:t>
      </w:r>
      <w:r w:rsidR="00932166">
        <w:t>.</w:t>
      </w:r>
      <w:r w:rsidR="009613BA">
        <w:t xml:space="preserve"> </w:t>
      </w:r>
      <w:r w:rsidR="00932166">
        <w:t>I</w:t>
      </w:r>
      <w:r w:rsidR="00AC2CA7">
        <w:rPr>
          <w:rFonts w:hint="eastAsia"/>
        </w:rPr>
        <w:t>f</w:t>
      </w:r>
      <w:r w:rsidR="00AC2CA7">
        <w:t xml:space="preserve"> </w:t>
      </w:r>
      <w:r w:rsidR="00AC2CA7">
        <w:rPr>
          <w:rFonts w:hint="eastAsia"/>
        </w:rPr>
        <w:t>the</w:t>
      </w:r>
      <w:r w:rsidR="00AC2CA7">
        <w:t xml:space="preserve"> R</w:t>
      </w:r>
      <w:r w:rsidR="00AC2CA7">
        <w:rPr>
          <w:rFonts w:hint="eastAsia"/>
        </w:rPr>
        <w:t>el-</w:t>
      </w:r>
      <w:r w:rsidR="00AC2CA7">
        <w:t xml:space="preserve">17 </w:t>
      </w:r>
      <w:r w:rsidR="00932166">
        <w:t xml:space="preserve">RRM </w:t>
      </w:r>
      <w:r w:rsidR="00932166">
        <w:rPr>
          <w:rFonts w:hint="eastAsia"/>
        </w:rPr>
        <w:t>relaxation</w:t>
      </w:r>
      <w:r w:rsidR="00932166">
        <w:t xml:space="preserve"> </w:t>
      </w:r>
      <w:r w:rsidR="00AC2CA7">
        <w:rPr>
          <w:rFonts w:hint="eastAsia"/>
        </w:rPr>
        <w:t>criterion</w:t>
      </w:r>
      <w:r w:rsidR="00AC2CA7">
        <w:t xml:space="preserve"> </w:t>
      </w:r>
      <w:r w:rsidR="00AC2CA7">
        <w:rPr>
          <w:rFonts w:hint="eastAsia"/>
        </w:rPr>
        <w:t>is</w:t>
      </w:r>
      <w:r w:rsidR="00AC2CA7">
        <w:t xml:space="preserve"> </w:t>
      </w:r>
      <w:r w:rsidR="00AC2CA7">
        <w:rPr>
          <w:rFonts w:hint="eastAsia"/>
        </w:rPr>
        <w:t>fulfilled</w:t>
      </w:r>
      <w:r w:rsidR="00AC2CA7">
        <w:t xml:space="preserve">, UE </w:t>
      </w:r>
      <w:r w:rsidR="00AC2CA7">
        <w:rPr>
          <w:rFonts w:hint="eastAsia"/>
        </w:rPr>
        <w:t>can</w:t>
      </w:r>
      <w:r w:rsidR="00AC2CA7">
        <w:t xml:space="preserve"> </w:t>
      </w:r>
      <w:r w:rsidR="00AC2CA7">
        <w:rPr>
          <w:rFonts w:hint="eastAsia"/>
        </w:rPr>
        <w:t>perform</w:t>
      </w:r>
      <w:r w:rsidR="00AC2CA7">
        <w:t xml:space="preserve"> </w:t>
      </w:r>
      <w:r w:rsidR="00AC2CA7">
        <w:lastRenderedPageBreak/>
        <w:t>R</w:t>
      </w:r>
      <w:r w:rsidR="00AC2CA7">
        <w:rPr>
          <w:rFonts w:hint="eastAsia"/>
        </w:rPr>
        <w:t>el-</w:t>
      </w:r>
      <w:r w:rsidR="00AC2CA7">
        <w:t xml:space="preserve">17 </w:t>
      </w:r>
      <w:r w:rsidR="00932166">
        <w:t xml:space="preserve">RRM </w:t>
      </w:r>
      <w:r w:rsidR="00AC2CA7">
        <w:rPr>
          <w:rFonts w:hint="eastAsia"/>
        </w:rPr>
        <w:t>relaxed</w:t>
      </w:r>
      <w:r w:rsidR="00AC2CA7">
        <w:t xml:space="preserve"> </w:t>
      </w:r>
      <w:r w:rsidR="00AC2CA7">
        <w:rPr>
          <w:rFonts w:hint="eastAsia"/>
        </w:rPr>
        <w:t>methods</w:t>
      </w:r>
      <w:r w:rsidR="00AC2CA7">
        <w:t xml:space="preserve"> (e.g. </w:t>
      </w:r>
      <w:r w:rsidR="00AC2CA7">
        <w:rPr>
          <w:rFonts w:hint="eastAsia"/>
        </w:rPr>
        <w:t>stop</w:t>
      </w:r>
      <w:r w:rsidR="00AC2CA7">
        <w:t xml:space="preserve"> </w:t>
      </w:r>
      <w:r w:rsidR="00AC2CA7">
        <w:rPr>
          <w:rFonts w:hint="eastAsia"/>
        </w:rPr>
        <w:t>measurement</w:t>
      </w:r>
      <w:r w:rsidR="00AC2CA7">
        <w:t xml:space="preserve"> </w:t>
      </w:r>
      <w:r w:rsidR="00AC2CA7">
        <w:rPr>
          <w:rFonts w:hint="eastAsia"/>
        </w:rPr>
        <w:t>for</w:t>
      </w:r>
      <w:r w:rsidR="00AC2CA7">
        <w:t xml:space="preserve"> X </w:t>
      </w:r>
      <w:r w:rsidR="00AC2CA7">
        <w:rPr>
          <w:rFonts w:hint="eastAsia"/>
        </w:rPr>
        <w:t>hours</w:t>
      </w:r>
      <w:r w:rsidR="00AC2CA7">
        <w:t xml:space="preserve">) </w:t>
      </w:r>
      <w:r w:rsidR="00932166">
        <w:rPr>
          <w:rFonts w:hint="eastAsia"/>
        </w:rPr>
        <w:t>thus</w:t>
      </w:r>
      <w:r w:rsidR="00AC2CA7">
        <w:t xml:space="preserve"> </w:t>
      </w:r>
      <w:r w:rsidR="00AC2CA7">
        <w:rPr>
          <w:rFonts w:hint="eastAsia"/>
        </w:rPr>
        <w:t>do</w:t>
      </w:r>
      <w:r w:rsidR="00AC2CA7">
        <w:t xml:space="preserve"> </w:t>
      </w:r>
      <w:r w:rsidR="00AC2CA7">
        <w:rPr>
          <w:rFonts w:hint="eastAsia"/>
        </w:rPr>
        <w:t>not</w:t>
      </w:r>
      <w:r w:rsidR="00AC2CA7">
        <w:t xml:space="preserve"> </w:t>
      </w:r>
      <w:r w:rsidR="00932166">
        <w:rPr>
          <w:rFonts w:hint="eastAsia"/>
        </w:rPr>
        <w:t>need</w:t>
      </w:r>
      <w:r w:rsidR="00932166">
        <w:t xml:space="preserve"> </w:t>
      </w:r>
      <w:r w:rsidR="00932166">
        <w:rPr>
          <w:rFonts w:hint="eastAsia"/>
        </w:rPr>
        <w:t>to</w:t>
      </w:r>
      <w:r w:rsidR="00932166">
        <w:t xml:space="preserve"> </w:t>
      </w:r>
      <w:r w:rsidR="00AC2CA7">
        <w:rPr>
          <w:rFonts w:hint="eastAsia"/>
        </w:rPr>
        <w:t>consider</w:t>
      </w:r>
      <w:r w:rsidR="00AC2CA7">
        <w:t xml:space="preserve"> R</w:t>
      </w:r>
      <w:r w:rsidR="00AC2CA7">
        <w:rPr>
          <w:rFonts w:hint="eastAsia"/>
        </w:rPr>
        <w:t>el-</w:t>
      </w:r>
      <w:r w:rsidR="00AC2CA7">
        <w:t xml:space="preserve">16 </w:t>
      </w:r>
      <w:r w:rsidR="00932166">
        <w:t xml:space="preserve">RRM </w:t>
      </w:r>
      <w:r w:rsidR="00932166">
        <w:rPr>
          <w:rFonts w:hint="eastAsia"/>
        </w:rPr>
        <w:t>relaxation</w:t>
      </w:r>
      <w:r w:rsidR="00932166">
        <w:t xml:space="preserve"> </w:t>
      </w:r>
      <w:r w:rsidR="00AC2CA7">
        <w:rPr>
          <w:rFonts w:hint="eastAsia"/>
        </w:rPr>
        <w:t>criterion</w:t>
      </w:r>
      <w:r w:rsidR="00AC2CA7">
        <w:t>. O</w:t>
      </w:r>
      <w:r>
        <w:rPr>
          <w:rFonts w:hint="eastAsia"/>
        </w:rPr>
        <w:t>nce</w:t>
      </w:r>
      <w:r>
        <w:t xml:space="preserve"> </w:t>
      </w:r>
      <w:r w:rsidR="00AC2CA7">
        <w:rPr>
          <w:rFonts w:hint="eastAsia"/>
        </w:rPr>
        <w:t>the</w:t>
      </w:r>
      <w:r>
        <w:t xml:space="preserve"> </w:t>
      </w:r>
      <w:r w:rsidR="001802E3">
        <w:t>R</w:t>
      </w:r>
      <w:r w:rsidR="001802E3">
        <w:rPr>
          <w:rFonts w:hint="eastAsia"/>
        </w:rPr>
        <w:t>el-</w:t>
      </w:r>
      <w:r w:rsidR="001802E3">
        <w:t xml:space="preserve">17 </w:t>
      </w:r>
      <w:r w:rsidR="00932166">
        <w:t xml:space="preserve">RRM </w:t>
      </w:r>
      <w:r w:rsidR="00932166">
        <w:rPr>
          <w:rFonts w:hint="eastAsia"/>
        </w:rPr>
        <w:t xml:space="preserve">relaxation </w:t>
      </w:r>
      <w:r>
        <w:rPr>
          <w:rFonts w:hint="eastAsia"/>
        </w:rPr>
        <w:t>criterion</w:t>
      </w:r>
      <w:r>
        <w:t xml:space="preserve"> </w:t>
      </w:r>
      <w:r>
        <w:rPr>
          <w:rFonts w:hint="eastAsia"/>
        </w:rPr>
        <w:t>is</w:t>
      </w:r>
      <w:r>
        <w:t xml:space="preserve"> </w:t>
      </w:r>
      <w:r>
        <w:rPr>
          <w:rFonts w:hint="eastAsia"/>
        </w:rPr>
        <w:t>not</w:t>
      </w:r>
      <w:r>
        <w:t xml:space="preserve"> fulfil</w:t>
      </w:r>
      <w:r>
        <w:rPr>
          <w:rFonts w:hint="eastAsia"/>
        </w:rPr>
        <w:t>led</w:t>
      </w:r>
      <w:r>
        <w:t xml:space="preserve">, </w:t>
      </w:r>
      <w:r>
        <w:rPr>
          <w:rFonts w:hint="eastAsia"/>
        </w:rPr>
        <w:t>then</w:t>
      </w:r>
      <w:r>
        <w:t xml:space="preserve"> </w:t>
      </w:r>
      <w:r w:rsidR="00FE1E5A">
        <w:t xml:space="preserve">UE </w:t>
      </w:r>
      <w:r w:rsidR="000C711D">
        <w:rPr>
          <w:rFonts w:hint="eastAsia"/>
        </w:rPr>
        <w:t>can</w:t>
      </w:r>
      <w:r w:rsidR="000C711D">
        <w:t xml:space="preserve"> fall back </w:t>
      </w:r>
      <w:r w:rsidR="000C711D">
        <w:rPr>
          <w:rFonts w:hint="eastAsia"/>
        </w:rPr>
        <w:t>to</w:t>
      </w:r>
      <w:r>
        <w:t xml:space="preserve"> R</w:t>
      </w:r>
      <w:r>
        <w:rPr>
          <w:rFonts w:hint="eastAsia"/>
        </w:rPr>
        <w:t>el-</w:t>
      </w:r>
      <w:r>
        <w:t xml:space="preserve">16 RRM </w:t>
      </w:r>
      <w:r>
        <w:rPr>
          <w:rFonts w:hint="eastAsia"/>
        </w:rPr>
        <w:t>relaxation</w:t>
      </w:r>
      <w:r>
        <w:t xml:space="preserve"> </w:t>
      </w:r>
      <w:r>
        <w:rPr>
          <w:rFonts w:hint="eastAsia"/>
        </w:rPr>
        <w:t>criterion</w:t>
      </w:r>
      <w:r>
        <w:t>. T</w:t>
      </w:r>
      <w:r>
        <w:rPr>
          <w:rFonts w:hint="eastAsia"/>
        </w:rPr>
        <w:t>his</w:t>
      </w:r>
      <w:r>
        <w:t xml:space="preserve"> </w:t>
      </w:r>
      <w:r>
        <w:rPr>
          <w:rFonts w:hint="eastAsia"/>
        </w:rPr>
        <w:t>is</w:t>
      </w:r>
      <w:r>
        <w:t xml:space="preserve"> </w:t>
      </w:r>
      <w:r>
        <w:rPr>
          <w:rFonts w:hint="eastAsia"/>
        </w:rPr>
        <w:t>a</w:t>
      </w:r>
      <w:r>
        <w:t xml:space="preserve"> </w:t>
      </w:r>
      <w:r>
        <w:rPr>
          <w:rFonts w:hint="eastAsia"/>
        </w:rPr>
        <w:t>simple</w:t>
      </w:r>
      <w:r>
        <w:t xml:space="preserve"> </w:t>
      </w:r>
      <w:r>
        <w:rPr>
          <w:rFonts w:hint="eastAsia"/>
        </w:rPr>
        <w:t>and</w:t>
      </w:r>
      <w:r>
        <w:t xml:space="preserve"> </w:t>
      </w:r>
      <w:r>
        <w:rPr>
          <w:rFonts w:hint="eastAsia"/>
        </w:rPr>
        <w:t>straightforward</w:t>
      </w:r>
      <w:r>
        <w:t xml:space="preserve"> </w:t>
      </w:r>
      <w:r>
        <w:rPr>
          <w:rFonts w:hint="eastAsia"/>
        </w:rPr>
        <w:t>way</w:t>
      </w:r>
      <w:r>
        <w:t xml:space="preserve"> </w:t>
      </w:r>
      <w:r>
        <w:rPr>
          <w:rFonts w:hint="eastAsia"/>
        </w:rPr>
        <w:t>to</w:t>
      </w:r>
      <w:r>
        <w:t xml:space="preserve"> </w:t>
      </w:r>
      <w:r>
        <w:rPr>
          <w:rFonts w:hint="eastAsia"/>
        </w:rPr>
        <w:t>achieve</w:t>
      </w:r>
      <w:r>
        <w:t xml:space="preserve"> </w:t>
      </w:r>
      <w:r>
        <w:rPr>
          <w:rFonts w:hint="eastAsia"/>
        </w:rPr>
        <w:t>cooperation</w:t>
      </w:r>
      <w:r w:rsidR="00B67300">
        <w:t xml:space="preserve">, but </w:t>
      </w:r>
      <w:r w:rsidR="00B67300">
        <w:rPr>
          <w:rFonts w:hint="eastAsia"/>
        </w:rPr>
        <w:t>the</w:t>
      </w:r>
      <w:r w:rsidR="00B67300">
        <w:t xml:space="preserve"> </w:t>
      </w:r>
      <w:r w:rsidR="00B67300">
        <w:rPr>
          <w:rFonts w:hint="eastAsia"/>
        </w:rPr>
        <w:t>drawback</w:t>
      </w:r>
      <w:r w:rsidR="00B67300">
        <w:t xml:space="preserve"> </w:t>
      </w:r>
      <w:r w:rsidR="00B67300">
        <w:rPr>
          <w:rFonts w:hint="eastAsia"/>
        </w:rPr>
        <w:t>is</w:t>
      </w:r>
      <w:r w:rsidR="00B67300">
        <w:t xml:space="preserve"> </w:t>
      </w:r>
      <w:r w:rsidR="00B67300">
        <w:rPr>
          <w:rFonts w:hint="eastAsia"/>
        </w:rPr>
        <w:t>that</w:t>
      </w:r>
      <w:r w:rsidR="00B67300">
        <w:t xml:space="preserve"> </w:t>
      </w:r>
      <w:r w:rsidR="00B67300">
        <w:rPr>
          <w:rFonts w:hint="eastAsia"/>
        </w:rPr>
        <w:t>separated</w:t>
      </w:r>
      <w:r w:rsidR="00B67300">
        <w:t xml:space="preserve"> </w:t>
      </w:r>
      <w:r w:rsidR="001802E3">
        <w:t>R</w:t>
      </w:r>
      <w:r w:rsidR="001802E3">
        <w:rPr>
          <w:rFonts w:hint="eastAsia"/>
        </w:rPr>
        <w:t>el-</w:t>
      </w:r>
      <w:r w:rsidR="001802E3">
        <w:t xml:space="preserve">17 </w:t>
      </w:r>
      <w:r w:rsidR="001802E3">
        <w:rPr>
          <w:rFonts w:hint="eastAsia"/>
        </w:rPr>
        <w:t>criterion</w:t>
      </w:r>
      <w:r w:rsidR="00B67300">
        <w:t xml:space="preserve"> </w:t>
      </w:r>
      <w:r w:rsidR="001802E3">
        <w:t>“</w:t>
      </w:r>
      <w:r w:rsidR="001802E3">
        <w:rPr>
          <w:rFonts w:hint="eastAsia"/>
        </w:rPr>
        <w:t>stationary</w:t>
      </w:r>
      <w:r w:rsidR="001802E3">
        <w:t xml:space="preserve">” </w:t>
      </w:r>
      <w:r w:rsidR="00B67300">
        <w:rPr>
          <w:rFonts w:hint="eastAsia"/>
        </w:rPr>
        <w:t>can</w:t>
      </w:r>
      <w:r w:rsidR="00B67300">
        <w:t xml:space="preserve"> </w:t>
      </w:r>
      <w:r w:rsidR="00B67300">
        <w:rPr>
          <w:rFonts w:hint="eastAsia"/>
        </w:rPr>
        <w:t>not</w:t>
      </w:r>
      <w:r w:rsidR="00B67300">
        <w:t xml:space="preserve"> </w:t>
      </w:r>
      <w:r w:rsidR="00B67300">
        <w:rPr>
          <w:rFonts w:hint="eastAsia"/>
        </w:rPr>
        <w:t>be</w:t>
      </w:r>
      <w:r w:rsidR="00B67300">
        <w:t xml:space="preserve"> </w:t>
      </w:r>
      <w:r w:rsidR="00B67300">
        <w:rPr>
          <w:rFonts w:hint="eastAsia"/>
        </w:rPr>
        <w:t>combined</w:t>
      </w:r>
      <w:r w:rsidR="00B67300">
        <w:t xml:space="preserve"> </w:t>
      </w:r>
      <w:r w:rsidR="00B67300">
        <w:rPr>
          <w:rFonts w:hint="eastAsia"/>
        </w:rPr>
        <w:t>with</w:t>
      </w:r>
      <w:r w:rsidR="00AC2CA7">
        <w:t xml:space="preserve"> R</w:t>
      </w:r>
      <w:r w:rsidR="00AC2CA7">
        <w:rPr>
          <w:rFonts w:hint="eastAsia"/>
        </w:rPr>
        <w:t>el-</w:t>
      </w:r>
      <w:r w:rsidR="00AC2CA7">
        <w:t xml:space="preserve">16 </w:t>
      </w:r>
      <w:r w:rsidR="00AC2CA7">
        <w:rPr>
          <w:rFonts w:hint="eastAsia"/>
        </w:rPr>
        <w:t>criterion</w:t>
      </w:r>
      <w:r w:rsidR="00AC2CA7">
        <w:t xml:space="preserve"> “</w:t>
      </w:r>
      <w:r w:rsidR="00B67300">
        <w:rPr>
          <w:rFonts w:hint="eastAsia"/>
        </w:rPr>
        <w:t>not-at-cell-edge</w:t>
      </w:r>
      <w:r w:rsidR="00AC2CA7">
        <w:t>”</w:t>
      </w:r>
      <w:r w:rsidR="00B67300">
        <w:t xml:space="preserve"> </w:t>
      </w:r>
      <w:r w:rsidR="00B67300">
        <w:rPr>
          <w:rFonts w:hint="eastAsia"/>
        </w:rPr>
        <w:t>which</w:t>
      </w:r>
      <w:r w:rsidR="00B67300">
        <w:t xml:space="preserve"> </w:t>
      </w:r>
      <w:r w:rsidR="00B67300">
        <w:rPr>
          <w:rFonts w:hint="eastAsia"/>
        </w:rPr>
        <w:t>means</w:t>
      </w:r>
      <w:r w:rsidR="00B67300">
        <w:t xml:space="preserve"> </w:t>
      </w:r>
      <w:r w:rsidR="00B67300">
        <w:rPr>
          <w:rFonts w:hint="eastAsia"/>
        </w:rPr>
        <w:t>even</w:t>
      </w:r>
      <w:r w:rsidR="00B67300">
        <w:t xml:space="preserve"> </w:t>
      </w:r>
      <w:r w:rsidR="00B67300">
        <w:rPr>
          <w:rFonts w:hint="eastAsia"/>
        </w:rPr>
        <w:t>if</w:t>
      </w:r>
      <w:r w:rsidR="00B67300">
        <w:t xml:space="preserve"> </w:t>
      </w:r>
      <w:r w:rsidR="00B67300">
        <w:rPr>
          <w:rFonts w:hint="eastAsia"/>
        </w:rPr>
        <w:t>the</w:t>
      </w:r>
      <w:r w:rsidR="00B67300">
        <w:t xml:space="preserve"> </w:t>
      </w:r>
      <w:r w:rsidR="00B67300">
        <w:rPr>
          <w:rFonts w:hint="eastAsia"/>
        </w:rPr>
        <w:t>signal</w:t>
      </w:r>
      <w:r w:rsidR="00B67300">
        <w:t xml:space="preserve"> </w:t>
      </w:r>
      <w:r w:rsidR="00B67300">
        <w:rPr>
          <w:rFonts w:hint="eastAsia"/>
        </w:rPr>
        <w:t>quality</w:t>
      </w:r>
      <w:r w:rsidR="00B67300">
        <w:t xml:space="preserve"> </w:t>
      </w:r>
      <w:r w:rsidR="00B67300">
        <w:rPr>
          <w:rFonts w:hint="eastAsia"/>
        </w:rPr>
        <w:t>is</w:t>
      </w:r>
      <w:r w:rsidR="00B67300">
        <w:t xml:space="preserve"> </w:t>
      </w:r>
      <w:r w:rsidR="00B67300">
        <w:rPr>
          <w:rFonts w:hint="eastAsia"/>
        </w:rPr>
        <w:t>bad</w:t>
      </w:r>
      <w:r w:rsidR="00F91E14">
        <w:t>,</w:t>
      </w:r>
      <w:r w:rsidR="00B67300">
        <w:t xml:space="preserve"> UE </w:t>
      </w:r>
      <w:r w:rsidR="00B67300">
        <w:rPr>
          <w:rFonts w:hint="eastAsia"/>
        </w:rPr>
        <w:t>still</w:t>
      </w:r>
      <w:r w:rsidR="00B67300">
        <w:t xml:space="preserve"> </w:t>
      </w:r>
      <w:r w:rsidR="00B67300">
        <w:rPr>
          <w:rFonts w:hint="eastAsia"/>
        </w:rPr>
        <w:t>can</w:t>
      </w:r>
      <w:r w:rsidR="00B67300">
        <w:t xml:space="preserve"> </w:t>
      </w:r>
      <w:r w:rsidR="00B67300">
        <w:rPr>
          <w:rFonts w:hint="eastAsia"/>
        </w:rPr>
        <w:t>perform</w:t>
      </w:r>
      <w:r w:rsidR="00B67300">
        <w:t xml:space="preserve"> R</w:t>
      </w:r>
      <w:r w:rsidR="00B67300">
        <w:rPr>
          <w:rFonts w:hint="eastAsia"/>
        </w:rPr>
        <w:t>el-</w:t>
      </w:r>
      <w:r w:rsidR="00B67300">
        <w:t xml:space="preserve">17 RRM </w:t>
      </w:r>
      <w:r w:rsidR="00B67300">
        <w:rPr>
          <w:rFonts w:hint="eastAsia"/>
        </w:rPr>
        <w:t>relaxation</w:t>
      </w:r>
      <w:r w:rsidR="00B67300">
        <w:t xml:space="preserve">. </w:t>
      </w:r>
    </w:p>
    <w:p w14:paraId="29B50D30" w14:textId="1BB32404" w:rsidR="00932166" w:rsidRPr="00932166" w:rsidRDefault="00B67300" w:rsidP="008A09DD">
      <w:r>
        <w:t>A</w:t>
      </w:r>
      <w:r>
        <w:rPr>
          <w:rFonts w:hint="eastAsia"/>
        </w:rPr>
        <w:t>nother</w:t>
      </w:r>
      <w:r>
        <w:t xml:space="preserve"> </w:t>
      </w:r>
      <w:r>
        <w:rPr>
          <w:rFonts w:hint="eastAsia"/>
        </w:rPr>
        <w:t>one</w:t>
      </w:r>
      <w:r>
        <w:t xml:space="preserve"> </w:t>
      </w:r>
      <w:r>
        <w:rPr>
          <w:rFonts w:hint="eastAsia"/>
        </w:rPr>
        <w:t>is</w:t>
      </w:r>
      <w:r>
        <w:t xml:space="preserve"> </w:t>
      </w:r>
      <w:r w:rsidR="0024618A">
        <w:rPr>
          <w:rFonts w:hint="eastAsia"/>
        </w:rPr>
        <w:t>that</w:t>
      </w:r>
      <w:r w:rsidR="0024618A">
        <w:t xml:space="preserve"> </w:t>
      </w:r>
      <w:r>
        <w:rPr>
          <w:rFonts w:hint="eastAsia"/>
        </w:rPr>
        <w:t>add</w:t>
      </w:r>
      <w:r w:rsidR="00FE1E5A">
        <w:rPr>
          <w:rFonts w:hint="eastAsia"/>
        </w:rPr>
        <w:t>ing</w:t>
      </w:r>
      <w:r>
        <w:t xml:space="preserve"> </w:t>
      </w:r>
      <w:r>
        <w:rPr>
          <w:rFonts w:hint="eastAsia"/>
        </w:rPr>
        <w:t>stationary</w:t>
      </w:r>
      <w:r>
        <w:t xml:space="preserve"> </w:t>
      </w:r>
      <w:r w:rsidR="006A060A">
        <w:rPr>
          <w:rFonts w:hint="eastAsia"/>
        </w:rPr>
        <w:t>criterion</w:t>
      </w:r>
      <w:r w:rsidR="006A060A">
        <w:t xml:space="preserve"> </w:t>
      </w:r>
      <w:r>
        <w:rPr>
          <w:rFonts w:hint="eastAsia"/>
        </w:rPr>
        <w:t>into</w:t>
      </w:r>
      <w:r w:rsidR="002B4EA0">
        <w:t xml:space="preserve"> R</w:t>
      </w:r>
      <w:r w:rsidR="002B4EA0">
        <w:rPr>
          <w:rFonts w:hint="eastAsia"/>
        </w:rPr>
        <w:t>el-</w:t>
      </w:r>
      <w:r w:rsidR="002B4EA0">
        <w:t xml:space="preserve">16 </w:t>
      </w:r>
      <w:r w:rsidR="00A82546">
        <w:t xml:space="preserve">RRM </w:t>
      </w:r>
      <w:r w:rsidR="00A82546">
        <w:rPr>
          <w:rFonts w:hint="eastAsia"/>
        </w:rPr>
        <w:t>relaxation</w:t>
      </w:r>
      <w:r>
        <w:t xml:space="preserve"> </w:t>
      </w:r>
      <w:r>
        <w:rPr>
          <w:rFonts w:hint="eastAsia"/>
        </w:rPr>
        <w:t>criterion</w:t>
      </w:r>
      <w:r w:rsidR="00802B00">
        <w:t xml:space="preserve">, </w:t>
      </w:r>
      <w:r w:rsidR="00802B00">
        <w:rPr>
          <w:rFonts w:hint="eastAsia"/>
        </w:rPr>
        <w:t>so</w:t>
      </w:r>
      <w:r w:rsidR="00802B00">
        <w:t xml:space="preserve"> </w:t>
      </w:r>
      <w:r w:rsidR="00802B00">
        <w:rPr>
          <w:rFonts w:hint="eastAsia"/>
        </w:rPr>
        <w:t>that</w:t>
      </w:r>
      <w:r w:rsidR="00802B00">
        <w:t xml:space="preserve"> </w:t>
      </w:r>
      <w:r w:rsidR="00802B00">
        <w:rPr>
          <w:rFonts w:hint="eastAsia"/>
        </w:rPr>
        <w:t>we</w:t>
      </w:r>
      <w:r w:rsidR="00802B00">
        <w:t xml:space="preserve"> </w:t>
      </w:r>
      <w:r w:rsidR="00802B00">
        <w:rPr>
          <w:rFonts w:hint="eastAsia"/>
        </w:rPr>
        <w:t>can</w:t>
      </w:r>
      <w:r w:rsidR="00802B00">
        <w:t xml:space="preserve"> </w:t>
      </w:r>
      <w:r w:rsidR="00802B00">
        <w:rPr>
          <w:rFonts w:hint="eastAsia"/>
        </w:rPr>
        <w:t>achieve</w:t>
      </w:r>
      <w:r w:rsidR="00802B00">
        <w:t xml:space="preserve"> </w:t>
      </w:r>
      <w:r w:rsidR="00802B00">
        <w:rPr>
          <w:rFonts w:hint="eastAsia"/>
        </w:rPr>
        <w:t>some</w:t>
      </w:r>
      <w:r w:rsidR="00802B00">
        <w:t xml:space="preserve"> </w:t>
      </w:r>
      <w:r w:rsidR="00932166">
        <w:rPr>
          <w:rFonts w:hint="eastAsia"/>
        </w:rPr>
        <w:t>enhanced</w:t>
      </w:r>
      <w:r w:rsidR="00802B00">
        <w:t xml:space="preserve"> </w:t>
      </w:r>
      <w:r w:rsidR="00802B00">
        <w:rPr>
          <w:rFonts w:hint="eastAsia"/>
        </w:rPr>
        <w:t>criterions</w:t>
      </w:r>
      <w:r w:rsidR="006A060A">
        <w:t xml:space="preserve"> as</w:t>
      </w:r>
      <w:r w:rsidR="006A060A">
        <w:rPr>
          <w:rFonts w:hint="eastAsia"/>
        </w:rPr>
        <w:t xml:space="preserve"> shown</w:t>
      </w:r>
      <w:r w:rsidR="006A060A">
        <w:t xml:space="preserve"> </w:t>
      </w:r>
      <w:r w:rsidR="006A060A">
        <w:rPr>
          <w:rFonts w:hint="eastAsia"/>
        </w:rPr>
        <w:t>below</w:t>
      </w:r>
      <w:r w:rsidR="00802B00">
        <w:t>.</w:t>
      </w:r>
      <w:r w:rsidR="005B24A4">
        <w:t xml:space="preserve"> </w:t>
      </w:r>
      <w:r w:rsidR="00932166">
        <w:t>F</w:t>
      </w:r>
      <w:r w:rsidR="00932166">
        <w:rPr>
          <w:rFonts w:hint="eastAsia"/>
        </w:rPr>
        <w:t>or instance</w:t>
      </w:r>
      <w:r w:rsidR="00932166">
        <w:t xml:space="preserve">, UE </w:t>
      </w:r>
      <w:r w:rsidR="00932166">
        <w:rPr>
          <w:rFonts w:hint="eastAsia"/>
        </w:rPr>
        <w:t>who</w:t>
      </w:r>
      <w:r w:rsidR="00932166">
        <w:t xml:space="preserve"> </w:t>
      </w:r>
      <w:r w:rsidR="00932166">
        <w:rPr>
          <w:rFonts w:hint="eastAsia"/>
        </w:rPr>
        <w:t>meets</w:t>
      </w:r>
      <w:r w:rsidR="00932166">
        <w:t xml:space="preserve"> </w:t>
      </w:r>
      <w:r w:rsidR="00932166">
        <w:rPr>
          <w:rFonts w:hint="eastAsia"/>
        </w:rPr>
        <w:t>stationary</w:t>
      </w:r>
      <w:r w:rsidR="00932166">
        <w:t xml:space="preserve"> </w:t>
      </w:r>
      <w:r w:rsidR="00932166">
        <w:rPr>
          <w:rFonts w:hint="eastAsia"/>
        </w:rPr>
        <w:t>criterion</w:t>
      </w:r>
      <w:r w:rsidR="00932166">
        <w:t xml:space="preserve"> </w:t>
      </w:r>
      <w:r w:rsidR="00932166">
        <w:rPr>
          <w:rFonts w:hint="eastAsia"/>
        </w:rPr>
        <w:t>can</w:t>
      </w:r>
      <w:r w:rsidR="00932166">
        <w:t xml:space="preserve"> </w:t>
      </w:r>
      <w:r w:rsidR="00B972B9">
        <w:rPr>
          <w:rFonts w:hint="eastAsia"/>
        </w:rPr>
        <w:t>be</w:t>
      </w:r>
      <w:r w:rsidR="00B972B9">
        <w:t xml:space="preserve"> </w:t>
      </w:r>
      <w:r w:rsidR="00B972B9">
        <w:rPr>
          <w:rFonts w:hint="eastAsia"/>
        </w:rPr>
        <w:t>more</w:t>
      </w:r>
      <w:r w:rsidR="00B972B9">
        <w:t xml:space="preserve"> </w:t>
      </w:r>
      <w:r w:rsidR="00B972B9">
        <w:rPr>
          <w:rFonts w:hint="eastAsia"/>
        </w:rPr>
        <w:t>relaxed</w:t>
      </w:r>
      <w:r w:rsidR="00B972B9">
        <w:t xml:space="preserve"> </w:t>
      </w:r>
      <w:r w:rsidR="00B972B9">
        <w:rPr>
          <w:rFonts w:hint="eastAsia"/>
        </w:rPr>
        <w:t>than</w:t>
      </w:r>
      <w:r w:rsidR="00B972B9">
        <w:t xml:space="preserve"> </w:t>
      </w:r>
      <w:r w:rsidR="00B972B9">
        <w:rPr>
          <w:rFonts w:hint="eastAsia"/>
        </w:rPr>
        <w:t>low</w:t>
      </w:r>
      <w:r w:rsidR="00B972B9">
        <w:t xml:space="preserve"> </w:t>
      </w:r>
      <w:r w:rsidR="00B972B9">
        <w:rPr>
          <w:rFonts w:hint="eastAsia"/>
        </w:rPr>
        <w:t>mobility</w:t>
      </w:r>
      <w:r w:rsidR="00B972B9">
        <w:t xml:space="preserve"> </w:t>
      </w:r>
      <w:r w:rsidR="00B972B9">
        <w:rPr>
          <w:rFonts w:hint="eastAsia"/>
        </w:rPr>
        <w:t>criterion</w:t>
      </w:r>
      <w:r w:rsidR="00B972B9">
        <w:t xml:space="preserve"> (e.g. </w:t>
      </w:r>
      <w:r w:rsidR="00932166">
        <w:rPr>
          <w:rFonts w:hint="eastAsia"/>
        </w:rPr>
        <w:t>stop</w:t>
      </w:r>
      <w:r w:rsidR="00932166">
        <w:t xml:space="preserve"> </w:t>
      </w:r>
      <w:r w:rsidR="00615DC6">
        <w:rPr>
          <w:rFonts w:hint="eastAsia"/>
        </w:rPr>
        <w:t>measurement</w:t>
      </w:r>
      <w:r w:rsidR="00615DC6">
        <w:t xml:space="preserve"> </w:t>
      </w:r>
      <w:r w:rsidR="00615DC6">
        <w:rPr>
          <w:rFonts w:hint="eastAsia"/>
        </w:rPr>
        <w:t>for</w:t>
      </w:r>
      <w:r w:rsidR="00615DC6">
        <w:t xml:space="preserve"> </w:t>
      </w:r>
      <w:r w:rsidR="00932166">
        <w:t>X</w:t>
      </w:r>
      <w:r w:rsidR="00932166" w:rsidRPr="00932166">
        <w:rPr>
          <w:vertAlign w:val="subscript"/>
        </w:rPr>
        <w:t>1</w:t>
      </w:r>
      <w:r w:rsidR="00932166">
        <w:t xml:space="preserve"> </w:t>
      </w:r>
      <w:r w:rsidR="00932166">
        <w:rPr>
          <w:rFonts w:hint="eastAsia"/>
        </w:rPr>
        <w:t>hours</w:t>
      </w:r>
      <w:r w:rsidR="00B972B9">
        <w:t>)</w:t>
      </w:r>
      <w:r w:rsidR="00932166">
        <w:t xml:space="preserve"> </w:t>
      </w:r>
      <w:r w:rsidR="00932166">
        <w:rPr>
          <w:rFonts w:hint="eastAsia"/>
        </w:rPr>
        <w:t>and</w:t>
      </w:r>
      <w:r w:rsidR="00932166">
        <w:t xml:space="preserve"> UE </w:t>
      </w:r>
      <w:r w:rsidR="00932166">
        <w:rPr>
          <w:rFonts w:hint="eastAsia"/>
        </w:rPr>
        <w:t>who</w:t>
      </w:r>
      <w:r w:rsidR="00932166">
        <w:t xml:space="preserve"> </w:t>
      </w:r>
      <w:r w:rsidR="00932166">
        <w:rPr>
          <w:rFonts w:hint="eastAsia"/>
        </w:rPr>
        <w:t>meets</w:t>
      </w:r>
      <w:r w:rsidR="00932166">
        <w:t xml:space="preserve"> </w:t>
      </w:r>
      <w:r w:rsidR="00615DC6">
        <w:rPr>
          <w:rFonts w:hint="eastAsia"/>
        </w:rPr>
        <w:t>both</w:t>
      </w:r>
      <w:r w:rsidR="00615DC6">
        <w:t xml:space="preserve"> </w:t>
      </w:r>
      <w:r w:rsidR="00932166">
        <w:rPr>
          <w:rFonts w:hint="eastAsia"/>
        </w:rPr>
        <w:t>not-at-cell-edge</w:t>
      </w:r>
      <w:r w:rsidR="00932166">
        <w:t xml:space="preserve"> </w:t>
      </w:r>
      <w:r w:rsidR="00932166">
        <w:rPr>
          <w:rFonts w:hint="eastAsia"/>
        </w:rPr>
        <w:t>and</w:t>
      </w:r>
      <w:r w:rsidR="00932166">
        <w:t xml:space="preserve"> </w:t>
      </w:r>
      <w:r w:rsidR="00932166">
        <w:rPr>
          <w:rFonts w:hint="eastAsia"/>
        </w:rPr>
        <w:t>stationary</w:t>
      </w:r>
      <w:r w:rsidR="00B972B9">
        <w:t xml:space="preserve"> </w:t>
      </w:r>
      <w:r w:rsidR="00B972B9">
        <w:rPr>
          <w:rFonts w:hint="eastAsia"/>
        </w:rPr>
        <w:t>criterion</w:t>
      </w:r>
      <w:r w:rsidR="00B972B9">
        <w:t xml:space="preserve"> </w:t>
      </w:r>
      <w:r w:rsidR="00B972B9">
        <w:rPr>
          <w:rFonts w:hint="eastAsia"/>
        </w:rPr>
        <w:t>can</w:t>
      </w:r>
      <w:r w:rsidR="00B972B9">
        <w:t xml:space="preserve"> </w:t>
      </w:r>
      <w:r w:rsidR="00B972B9">
        <w:rPr>
          <w:rFonts w:hint="eastAsia"/>
        </w:rPr>
        <w:t>be</w:t>
      </w:r>
      <w:r w:rsidR="00B972B9">
        <w:t xml:space="preserve"> </w:t>
      </w:r>
      <w:r w:rsidR="00B972B9">
        <w:rPr>
          <w:rFonts w:hint="eastAsia"/>
        </w:rPr>
        <w:t>more</w:t>
      </w:r>
      <w:r w:rsidR="00B972B9">
        <w:t xml:space="preserve"> </w:t>
      </w:r>
      <w:r w:rsidR="00B972B9">
        <w:rPr>
          <w:rFonts w:hint="eastAsia"/>
        </w:rPr>
        <w:t>relaxed</w:t>
      </w:r>
      <w:r w:rsidR="00B972B9">
        <w:t xml:space="preserve"> </w:t>
      </w:r>
      <w:r w:rsidR="00B972B9">
        <w:rPr>
          <w:rFonts w:hint="eastAsia"/>
        </w:rPr>
        <w:t>than</w:t>
      </w:r>
      <w:r w:rsidR="00BD0A14">
        <w:t xml:space="preserve"> </w:t>
      </w:r>
      <w:r w:rsidR="00B972B9">
        <w:rPr>
          <w:rFonts w:hint="eastAsia"/>
        </w:rPr>
        <w:t>not-at-cell-edge</w:t>
      </w:r>
      <w:r w:rsidR="00B972B9">
        <w:t xml:space="preserve"> </w:t>
      </w:r>
      <w:r w:rsidR="00B972B9">
        <w:rPr>
          <w:rFonts w:hint="eastAsia"/>
        </w:rPr>
        <w:t>and</w:t>
      </w:r>
      <w:r w:rsidR="00B972B9">
        <w:t xml:space="preserve"> </w:t>
      </w:r>
      <w:r w:rsidR="00B972B9">
        <w:rPr>
          <w:rFonts w:hint="eastAsia"/>
        </w:rPr>
        <w:t>low</w:t>
      </w:r>
      <w:r w:rsidR="00B972B9">
        <w:t xml:space="preserve"> </w:t>
      </w:r>
      <w:r w:rsidR="00B972B9">
        <w:rPr>
          <w:rFonts w:hint="eastAsia"/>
        </w:rPr>
        <w:t>mobility</w:t>
      </w:r>
      <w:r w:rsidR="00932166">
        <w:t xml:space="preserve"> </w:t>
      </w:r>
      <w:r w:rsidR="00BD0A14">
        <w:t xml:space="preserve">(e.g. </w:t>
      </w:r>
      <w:r w:rsidR="00932166">
        <w:rPr>
          <w:rFonts w:hint="eastAsia"/>
        </w:rPr>
        <w:t>stop</w:t>
      </w:r>
      <w:r w:rsidR="00932166">
        <w:t xml:space="preserve"> </w:t>
      </w:r>
      <w:r w:rsidR="00615DC6">
        <w:rPr>
          <w:rFonts w:hint="eastAsia"/>
        </w:rPr>
        <w:t>measurement</w:t>
      </w:r>
      <w:r w:rsidR="00615DC6">
        <w:t xml:space="preserve"> </w:t>
      </w:r>
      <w:r w:rsidR="00615DC6">
        <w:rPr>
          <w:rFonts w:hint="eastAsia"/>
        </w:rPr>
        <w:t>even</w:t>
      </w:r>
      <w:r w:rsidR="00615DC6">
        <w:t xml:space="preserve"> </w:t>
      </w:r>
      <w:r w:rsidR="00615DC6">
        <w:rPr>
          <w:rFonts w:hint="eastAsia"/>
        </w:rPr>
        <w:t>for</w:t>
      </w:r>
      <w:r w:rsidR="00615DC6">
        <w:t xml:space="preserve"> </w:t>
      </w:r>
      <w:r w:rsidR="00932166">
        <w:t>X</w:t>
      </w:r>
      <w:r w:rsidR="00932166">
        <w:rPr>
          <w:vertAlign w:val="subscript"/>
        </w:rPr>
        <w:t>2</w:t>
      </w:r>
      <w:r w:rsidR="00932166">
        <w:t xml:space="preserve"> (X</w:t>
      </w:r>
      <w:r w:rsidR="00932166" w:rsidRPr="00932166">
        <w:rPr>
          <w:vertAlign w:val="subscript"/>
        </w:rPr>
        <w:t>2</w:t>
      </w:r>
      <w:r w:rsidR="00932166">
        <w:t xml:space="preserve"> &gt; X</w:t>
      </w:r>
      <w:r w:rsidR="00932166" w:rsidRPr="00932166">
        <w:rPr>
          <w:vertAlign w:val="subscript"/>
        </w:rPr>
        <w:t>1</w:t>
      </w:r>
      <w:r w:rsidR="00932166">
        <w:t>)</w:t>
      </w:r>
      <w:r w:rsidR="00BD0A14">
        <w:t>)</w:t>
      </w:r>
      <w:r w:rsidR="00B47BE9">
        <w:t xml:space="preserve"> </w:t>
      </w:r>
      <w:r w:rsidR="00932166">
        <w:rPr>
          <w:rFonts w:hint="eastAsia"/>
        </w:rPr>
        <w:t>hours</w:t>
      </w:r>
      <w:r w:rsidR="00932166">
        <w:t xml:space="preserve">. </w:t>
      </w:r>
    </w:p>
    <w:p w14:paraId="3313903B" w14:textId="40341922" w:rsidR="005B24A4" w:rsidRDefault="005B24A4" w:rsidP="008A09DD">
      <w:r>
        <w:t>But it</w:t>
      </w:r>
      <w:r>
        <w:rPr>
          <w:rFonts w:hint="eastAsia"/>
        </w:rPr>
        <w:t xml:space="preserve"> </w:t>
      </w:r>
      <w:r>
        <w:t>will</w:t>
      </w:r>
      <w:r>
        <w:rPr>
          <w:rFonts w:hint="eastAsia"/>
        </w:rPr>
        <w:t xml:space="preserve"> </w:t>
      </w:r>
      <w:r>
        <w:t xml:space="preserve">lead </w:t>
      </w:r>
      <w:r>
        <w:rPr>
          <w:rFonts w:hint="eastAsia"/>
        </w:rPr>
        <w:t>to</w:t>
      </w:r>
      <w:r>
        <w:t xml:space="preserve"> </w:t>
      </w:r>
      <w:r>
        <w:rPr>
          <w:rFonts w:hint="eastAsia"/>
        </w:rPr>
        <w:t>complexity</w:t>
      </w:r>
      <w:r>
        <w:t xml:space="preserve"> </w:t>
      </w:r>
      <w:r>
        <w:rPr>
          <w:rFonts w:hint="eastAsia"/>
        </w:rPr>
        <w:t>for</w:t>
      </w:r>
      <w:r>
        <w:t xml:space="preserve"> RRM </w:t>
      </w:r>
      <w:r>
        <w:rPr>
          <w:rFonts w:hint="eastAsia"/>
        </w:rPr>
        <w:t>relaxation</w:t>
      </w:r>
      <w:r>
        <w:t xml:space="preserve"> </w:t>
      </w:r>
      <w:r>
        <w:rPr>
          <w:rFonts w:hint="eastAsia"/>
        </w:rPr>
        <w:t>criterion</w:t>
      </w:r>
      <w:r>
        <w:t>.</w:t>
      </w:r>
      <w:r w:rsidR="00203448">
        <w:t xml:space="preserve"> T</w:t>
      </w:r>
      <w:r w:rsidR="00203448">
        <w:rPr>
          <w:rFonts w:hint="eastAsia"/>
        </w:rPr>
        <w:t>herefore</w:t>
      </w:r>
      <w:r w:rsidR="00203448">
        <w:t xml:space="preserve"> </w:t>
      </w:r>
      <w:r w:rsidR="00203448">
        <w:rPr>
          <w:rFonts w:hint="eastAsia"/>
        </w:rPr>
        <w:t>we</w:t>
      </w:r>
      <w:r w:rsidR="00203448">
        <w:t xml:space="preserve"> </w:t>
      </w:r>
      <w:r w:rsidR="00203448">
        <w:rPr>
          <w:rFonts w:hint="eastAsia"/>
        </w:rPr>
        <w:t>should</w:t>
      </w:r>
      <w:r w:rsidR="00203448">
        <w:t xml:space="preserve"> </w:t>
      </w:r>
      <w:r w:rsidR="00203448">
        <w:rPr>
          <w:rFonts w:hint="eastAsia"/>
        </w:rPr>
        <w:t>further</w:t>
      </w:r>
      <w:r w:rsidR="00203448">
        <w:t xml:space="preserve"> </w:t>
      </w:r>
      <w:r w:rsidR="00203448">
        <w:rPr>
          <w:rFonts w:hint="eastAsia"/>
        </w:rPr>
        <w:t>study</w:t>
      </w:r>
      <w:r w:rsidR="00203448">
        <w:t xml:space="preserve"> </w:t>
      </w:r>
      <w:r w:rsidR="00203448">
        <w:rPr>
          <w:rFonts w:hint="eastAsia"/>
        </w:rPr>
        <w:t>how</w:t>
      </w:r>
      <w:r w:rsidR="00203448">
        <w:t xml:space="preserve"> </w:t>
      </w:r>
      <w:r w:rsidR="00203448">
        <w:rPr>
          <w:rFonts w:hint="eastAsia"/>
        </w:rPr>
        <w:t>to</w:t>
      </w:r>
      <w:r w:rsidR="00203448">
        <w:t xml:space="preserve"> </w:t>
      </w:r>
      <w:r w:rsidR="00203448">
        <w:rPr>
          <w:rFonts w:hint="eastAsia"/>
        </w:rPr>
        <w:t>achieve</w:t>
      </w:r>
      <w:r w:rsidR="00203448">
        <w:t xml:space="preserve"> </w:t>
      </w:r>
      <w:r w:rsidR="00203448">
        <w:rPr>
          <w:rFonts w:hint="eastAsia"/>
        </w:rPr>
        <w:t>cooperation</w:t>
      </w:r>
      <w:r w:rsidR="00203448">
        <w:t xml:space="preserve"> </w:t>
      </w:r>
      <w:r w:rsidR="00203448">
        <w:rPr>
          <w:rFonts w:hint="eastAsia"/>
        </w:rPr>
        <w:t>among</w:t>
      </w:r>
      <w:r w:rsidR="00203448">
        <w:t xml:space="preserve"> </w:t>
      </w:r>
      <w:r w:rsidR="00203448">
        <w:rPr>
          <w:rFonts w:hint="eastAsia"/>
        </w:rPr>
        <w:t>stationary</w:t>
      </w:r>
      <w:r w:rsidR="00203448">
        <w:t xml:space="preserve"> </w:t>
      </w:r>
      <w:r w:rsidR="00203448">
        <w:rPr>
          <w:rFonts w:hint="eastAsia"/>
        </w:rPr>
        <w:t>criterion</w:t>
      </w:r>
      <w:r w:rsidR="00203448">
        <w:t xml:space="preserve"> </w:t>
      </w:r>
      <w:r w:rsidR="00203448">
        <w:rPr>
          <w:rFonts w:hint="eastAsia"/>
        </w:rPr>
        <w:t>and</w:t>
      </w:r>
      <w:r w:rsidR="00203448">
        <w:t xml:space="preserve"> R</w:t>
      </w:r>
      <w:r w:rsidR="00203448">
        <w:rPr>
          <w:rFonts w:hint="eastAsia"/>
        </w:rPr>
        <w:t>el-</w:t>
      </w:r>
      <w:r w:rsidR="00203448">
        <w:t xml:space="preserve">16 RRM </w:t>
      </w:r>
      <w:r w:rsidR="00203448">
        <w:rPr>
          <w:rFonts w:hint="eastAsia"/>
        </w:rPr>
        <w:t>relaxation</w:t>
      </w:r>
      <w:r w:rsidR="00203448">
        <w:t>.</w:t>
      </w:r>
    </w:p>
    <w:p w14:paraId="004CAB29" w14:textId="1CE8CE0F" w:rsidR="008C1F46" w:rsidRPr="008B59CB" w:rsidRDefault="00315137" w:rsidP="008A09DD">
      <w:pPr>
        <w:rPr>
          <w:i/>
        </w:rPr>
      </w:pPr>
      <w:r>
        <w:rPr>
          <w:i/>
        </w:rPr>
        <w:t>E</w:t>
      </w:r>
      <w:r>
        <w:rPr>
          <w:rFonts w:hint="eastAsia"/>
          <w:i/>
        </w:rPr>
        <w:t>nhanced</w:t>
      </w:r>
      <w:r w:rsidR="008C1F46" w:rsidRPr="008B59CB">
        <w:rPr>
          <w:i/>
        </w:rPr>
        <w:t xml:space="preserve"> </w:t>
      </w:r>
      <w:r w:rsidR="008C1F46" w:rsidRPr="008B59CB">
        <w:rPr>
          <w:rFonts w:hint="eastAsia"/>
          <w:i/>
        </w:rPr>
        <w:t>criterion</w:t>
      </w:r>
      <w:r w:rsidR="003F6176">
        <w:rPr>
          <w:i/>
        </w:rPr>
        <w:t>s</w:t>
      </w:r>
      <w:r w:rsidR="008C1F46" w:rsidRPr="008B59CB">
        <w:rPr>
          <w:i/>
        </w:rPr>
        <w:t>:</w:t>
      </w:r>
    </w:p>
    <w:p w14:paraId="7C2BC5FA" w14:textId="6F90341C" w:rsidR="008C1F46" w:rsidRPr="008B59CB" w:rsidRDefault="008C1F46" w:rsidP="008A09DD">
      <w:pPr>
        <w:rPr>
          <w:i/>
        </w:rPr>
      </w:pPr>
      <w:r w:rsidRPr="008B59CB">
        <w:rPr>
          <w:i/>
        </w:rPr>
        <w:tab/>
      </w:r>
      <w:r w:rsidRPr="008B59CB">
        <w:rPr>
          <w:i/>
        </w:rPr>
        <w:tab/>
      </w:r>
      <w:r w:rsidRPr="008B59CB">
        <w:rPr>
          <w:i/>
        </w:rPr>
        <w:tab/>
      </w:r>
      <w:r w:rsidRPr="008B59CB">
        <w:rPr>
          <w:i/>
        </w:rPr>
        <w:tab/>
      </w:r>
      <w:r w:rsidRPr="008B59CB">
        <w:rPr>
          <w:i/>
        </w:rPr>
        <w:tab/>
        <w:t>1</w:t>
      </w:r>
      <w:r w:rsidRPr="008B59CB">
        <w:rPr>
          <w:rFonts w:hint="eastAsia"/>
          <w:i/>
        </w:rPr>
        <w:t>.</w:t>
      </w:r>
      <w:r w:rsidRPr="008B59CB">
        <w:rPr>
          <w:i/>
        </w:rPr>
        <w:t xml:space="preserve"> </w:t>
      </w:r>
      <w:r w:rsidRPr="008B59CB">
        <w:rPr>
          <w:rFonts w:hint="eastAsia"/>
          <w:i/>
        </w:rPr>
        <w:t>meeting</w:t>
      </w:r>
      <w:r w:rsidRPr="008B59CB">
        <w:rPr>
          <w:i/>
        </w:rPr>
        <w:t xml:space="preserve"> </w:t>
      </w:r>
      <w:r w:rsidRPr="008B59CB">
        <w:rPr>
          <w:rFonts w:hint="eastAsia"/>
          <w:i/>
        </w:rPr>
        <w:t>not-at-cell-edge</w:t>
      </w:r>
      <w:r w:rsidRPr="008B59CB">
        <w:rPr>
          <w:i/>
        </w:rPr>
        <w:t xml:space="preserve"> </w:t>
      </w:r>
    </w:p>
    <w:p w14:paraId="14989704" w14:textId="57A85B1A" w:rsidR="008C1F46" w:rsidRPr="008B59CB" w:rsidRDefault="008C1F46" w:rsidP="008A09DD">
      <w:pPr>
        <w:rPr>
          <w:i/>
        </w:rPr>
      </w:pPr>
      <w:r w:rsidRPr="008B59CB">
        <w:rPr>
          <w:i/>
        </w:rPr>
        <w:tab/>
      </w:r>
      <w:r w:rsidRPr="008B59CB">
        <w:rPr>
          <w:i/>
        </w:rPr>
        <w:tab/>
      </w:r>
      <w:r w:rsidRPr="008B59CB">
        <w:rPr>
          <w:i/>
        </w:rPr>
        <w:tab/>
      </w:r>
      <w:r w:rsidRPr="008B59CB">
        <w:rPr>
          <w:i/>
        </w:rPr>
        <w:tab/>
      </w:r>
      <w:r w:rsidRPr="008B59CB">
        <w:rPr>
          <w:i/>
        </w:rPr>
        <w:tab/>
        <w:t>2</w:t>
      </w:r>
      <w:r w:rsidRPr="008B59CB">
        <w:rPr>
          <w:rFonts w:hint="eastAsia"/>
          <w:i/>
        </w:rPr>
        <w:t>.</w:t>
      </w:r>
      <w:r w:rsidRPr="008B59CB">
        <w:rPr>
          <w:i/>
        </w:rPr>
        <w:t xml:space="preserve"> </w:t>
      </w:r>
      <w:r w:rsidRPr="008B59CB">
        <w:rPr>
          <w:rFonts w:hint="eastAsia"/>
          <w:i/>
        </w:rPr>
        <w:t>meeting</w:t>
      </w:r>
      <w:r w:rsidRPr="008B59CB">
        <w:rPr>
          <w:i/>
        </w:rPr>
        <w:t xml:space="preserve"> </w:t>
      </w:r>
      <w:r w:rsidRPr="008B59CB">
        <w:rPr>
          <w:rFonts w:hint="eastAsia"/>
          <w:i/>
        </w:rPr>
        <w:t>low</w:t>
      </w:r>
      <w:r w:rsidRPr="008B59CB">
        <w:rPr>
          <w:i/>
        </w:rPr>
        <w:t xml:space="preserve"> </w:t>
      </w:r>
      <w:r w:rsidRPr="008B59CB">
        <w:rPr>
          <w:rFonts w:hint="eastAsia"/>
          <w:i/>
        </w:rPr>
        <w:t>mobility</w:t>
      </w:r>
      <w:r w:rsidRPr="008B59CB">
        <w:rPr>
          <w:i/>
        </w:rPr>
        <w:t xml:space="preserve"> </w:t>
      </w:r>
    </w:p>
    <w:p w14:paraId="70BBDB18" w14:textId="7F19DE55" w:rsidR="008C1F46" w:rsidRPr="008B59CB" w:rsidRDefault="008C1F46" w:rsidP="008A09DD">
      <w:pPr>
        <w:rPr>
          <w:i/>
        </w:rPr>
      </w:pPr>
      <w:r w:rsidRPr="008B59CB">
        <w:rPr>
          <w:i/>
        </w:rPr>
        <w:tab/>
      </w:r>
      <w:r w:rsidRPr="008B59CB">
        <w:rPr>
          <w:i/>
        </w:rPr>
        <w:tab/>
      </w:r>
      <w:r w:rsidRPr="008B59CB">
        <w:rPr>
          <w:i/>
        </w:rPr>
        <w:tab/>
      </w:r>
      <w:r w:rsidRPr="008B59CB">
        <w:rPr>
          <w:i/>
        </w:rPr>
        <w:tab/>
      </w:r>
      <w:r w:rsidRPr="008B59CB">
        <w:rPr>
          <w:i/>
        </w:rPr>
        <w:tab/>
        <w:t xml:space="preserve">3. </w:t>
      </w:r>
      <w:r w:rsidRPr="008B59CB">
        <w:rPr>
          <w:rFonts w:hint="eastAsia"/>
          <w:i/>
        </w:rPr>
        <w:t>meeting</w:t>
      </w:r>
      <w:r w:rsidRPr="008B59CB">
        <w:rPr>
          <w:i/>
        </w:rPr>
        <w:t xml:space="preserve"> </w:t>
      </w:r>
      <w:r w:rsidRPr="008B59CB">
        <w:rPr>
          <w:rFonts w:hint="eastAsia"/>
          <w:i/>
        </w:rPr>
        <w:t>stationary</w:t>
      </w:r>
      <w:r w:rsidRPr="008B59CB">
        <w:rPr>
          <w:i/>
        </w:rPr>
        <w:t xml:space="preserve"> (</w:t>
      </w:r>
      <w:r w:rsidRPr="008B59CB">
        <w:rPr>
          <w:rFonts w:hint="eastAsia"/>
          <w:i/>
        </w:rPr>
        <w:t>also</w:t>
      </w:r>
      <w:r w:rsidRPr="008B59CB">
        <w:rPr>
          <w:i/>
        </w:rPr>
        <w:t xml:space="preserve"> </w:t>
      </w:r>
      <w:r w:rsidRPr="008B59CB">
        <w:rPr>
          <w:rFonts w:hint="eastAsia"/>
          <w:i/>
        </w:rPr>
        <w:t>meet</w:t>
      </w:r>
      <w:r w:rsidRPr="008B59CB">
        <w:rPr>
          <w:i/>
        </w:rPr>
        <w:t xml:space="preserve"> </w:t>
      </w:r>
      <w:r w:rsidRPr="008B59CB">
        <w:rPr>
          <w:rFonts w:hint="eastAsia"/>
          <w:i/>
        </w:rPr>
        <w:t>low</w:t>
      </w:r>
      <w:r w:rsidRPr="008B59CB">
        <w:rPr>
          <w:i/>
        </w:rPr>
        <w:t xml:space="preserve"> </w:t>
      </w:r>
      <w:r w:rsidRPr="008B59CB">
        <w:rPr>
          <w:rFonts w:hint="eastAsia"/>
          <w:i/>
        </w:rPr>
        <w:t>mobility</w:t>
      </w:r>
      <w:r w:rsidRPr="008B59CB">
        <w:rPr>
          <w:i/>
        </w:rPr>
        <w:t>)</w:t>
      </w:r>
    </w:p>
    <w:p w14:paraId="1E736E9F" w14:textId="5F967A2C" w:rsidR="008C1F46" w:rsidRPr="008B59CB" w:rsidRDefault="008C1F46" w:rsidP="008A09DD">
      <w:pPr>
        <w:rPr>
          <w:i/>
        </w:rPr>
      </w:pPr>
      <w:r w:rsidRPr="008B59CB">
        <w:rPr>
          <w:i/>
        </w:rPr>
        <w:tab/>
      </w:r>
      <w:r w:rsidRPr="008B59CB">
        <w:rPr>
          <w:i/>
        </w:rPr>
        <w:tab/>
      </w:r>
      <w:r w:rsidRPr="008B59CB">
        <w:rPr>
          <w:i/>
        </w:rPr>
        <w:tab/>
      </w:r>
      <w:r w:rsidRPr="008B59CB">
        <w:rPr>
          <w:i/>
        </w:rPr>
        <w:tab/>
      </w:r>
      <w:r w:rsidRPr="008B59CB">
        <w:rPr>
          <w:i/>
        </w:rPr>
        <w:tab/>
        <w:t xml:space="preserve">4. </w:t>
      </w:r>
      <w:r w:rsidRPr="008B59CB">
        <w:rPr>
          <w:rFonts w:hint="eastAsia"/>
          <w:i/>
        </w:rPr>
        <w:t>meeting</w:t>
      </w:r>
      <w:r w:rsidRPr="008B59CB">
        <w:rPr>
          <w:i/>
        </w:rPr>
        <w:t xml:space="preserve"> </w:t>
      </w:r>
      <w:r w:rsidRPr="008B59CB">
        <w:rPr>
          <w:rFonts w:hint="eastAsia"/>
          <w:i/>
        </w:rPr>
        <w:t>not-at-cell-edge</w:t>
      </w:r>
      <w:r w:rsidRPr="008B59CB">
        <w:rPr>
          <w:i/>
        </w:rPr>
        <w:t xml:space="preserve"> </w:t>
      </w:r>
      <w:r w:rsidRPr="008B59CB">
        <w:rPr>
          <w:rFonts w:hint="eastAsia"/>
          <w:i/>
        </w:rPr>
        <w:t>and</w:t>
      </w:r>
      <w:r w:rsidRPr="008B59CB">
        <w:rPr>
          <w:i/>
        </w:rPr>
        <w:t xml:space="preserve"> </w:t>
      </w:r>
      <w:r w:rsidRPr="008B59CB">
        <w:rPr>
          <w:rFonts w:hint="eastAsia"/>
          <w:i/>
        </w:rPr>
        <w:t>low</w:t>
      </w:r>
      <w:r w:rsidRPr="008B59CB">
        <w:rPr>
          <w:i/>
        </w:rPr>
        <w:t xml:space="preserve"> </w:t>
      </w:r>
      <w:r w:rsidRPr="008B59CB">
        <w:rPr>
          <w:rFonts w:hint="eastAsia"/>
          <w:i/>
        </w:rPr>
        <w:t>mobility</w:t>
      </w:r>
    </w:p>
    <w:p w14:paraId="74579F9E" w14:textId="3F0AD83B" w:rsidR="006A060A" w:rsidRPr="008B59CB" w:rsidRDefault="008C1F46" w:rsidP="008A09DD">
      <w:pPr>
        <w:rPr>
          <w:i/>
        </w:rPr>
      </w:pPr>
      <w:r w:rsidRPr="008B59CB">
        <w:rPr>
          <w:i/>
        </w:rPr>
        <w:tab/>
      </w:r>
      <w:r w:rsidRPr="008B59CB">
        <w:rPr>
          <w:i/>
        </w:rPr>
        <w:tab/>
      </w:r>
      <w:r w:rsidRPr="008B59CB">
        <w:rPr>
          <w:i/>
        </w:rPr>
        <w:tab/>
      </w:r>
      <w:r w:rsidRPr="008B59CB">
        <w:rPr>
          <w:i/>
        </w:rPr>
        <w:tab/>
      </w:r>
      <w:r w:rsidRPr="008B59CB">
        <w:rPr>
          <w:i/>
        </w:rPr>
        <w:tab/>
        <w:t>5.</w:t>
      </w:r>
      <w:r w:rsidRPr="008B59CB">
        <w:rPr>
          <w:rFonts w:hint="eastAsia"/>
          <w:i/>
        </w:rPr>
        <w:t>meeting</w:t>
      </w:r>
      <w:r w:rsidRPr="008B59CB">
        <w:rPr>
          <w:i/>
        </w:rPr>
        <w:t xml:space="preserve"> </w:t>
      </w:r>
      <w:r w:rsidRPr="008B59CB">
        <w:rPr>
          <w:rFonts w:hint="eastAsia"/>
          <w:i/>
        </w:rPr>
        <w:t>not-at-cell-edge and</w:t>
      </w:r>
      <w:r w:rsidRPr="008B59CB">
        <w:rPr>
          <w:i/>
        </w:rPr>
        <w:t xml:space="preserve"> </w:t>
      </w:r>
      <w:r w:rsidRPr="008B59CB">
        <w:rPr>
          <w:rFonts w:hint="eastAsia"/>
          <w:i/>
        </w:rPr>
        <w:t>stationary</w:t>
      </w:r>
      <w:r w:rsidRPr="008B59CB">
        <w:rPr>
          <w:i/>
        </w:rPr>
        <w:t xml:space="preserve"> (also </w:t>
      </w:r>
      <w:r w:rsidRPr="008B59CB">
        <w:rPr>
          <w:rFonts w:hint="eastAsia"/>
          <w:i/>
        </w:rPr>
        <w:t>meet</w:t>
      </w:r>
      <w:r w:rsidRPr="008B59CB">
        <w:rPr>
          <w:i/>
        </w:rPr>
        <w:t xml:space="preserve"> </w:t>
      </w:r>
      <w:r w:rsidRPr="008B59CB">
        <w:rPr>
          <w:rFonts w:hint="eastAsia"/>
          <w:i/>
        </w:rPr>
        <w:t>not-at-cell-edge</w:t>
      </w:r>
      <w:r w:rsidRPr="008B59CB">
        <w:rPr>
          <w:i/>
        </w:rPr>
        <w:t xml:space="preserve"> </w:t>
      </w:r>
      <w:r w:rsidRPr="008B59CB">
        <w:rPr>
          <w:rFonts w:hint="eastAsia"/>
          <w:i/>
        </w:rPr>
        <w:t>and</w:t>
      </w:r>
      <w:r w:rsidRPr="008B59CB">
        <w:rPr>
          <w:i/>
        </w:rPr>
        <w:t xml:space="preserve"> </w:t>
      </w:r>
      <w:r w:rsidRPr="008B59CB">
        <w:rPr>
          <w:rFonts w:hint="eastAsia"/>
          <w:i/>
        </w:rPr>
        <w:t>low</w:t>
      </w:r>
      <w:r w:rsidRPr="008B59CB">
        <w:rPr>
          <w:i/>
        </w:rPr>
        <w:t xml:space="preserve"> </w:t>
      </w:r>
      <w:r w:rsidRPr="008B59CB">
        <w:rPr>
          <w:rFonts w:hint="eastAsia"/>
          <w:i/>
        </w:rPr>
        <w:t>mobility</w:t>
      </w:r>
      <w:r w:rsidRPr="008B59CB">
        <w:rPr>
          <w:i/>
        </w:rPr>
        <w:t>)</w:t>
      </w:r>
    </w:p>
    <w:p w14:paraId="04BB3A9C" w14:textId="5669F2B1" w:rsidR="00203448" w:rsidRDefault="00203448" w:rsidP="008A09DD">
      <w:pPr>
        <w:rPr>
          <w:b/>
        </w:rPr>
      </w:pPr>
      <w:r w:rsidRPr="003B3433">
        <w:rPr>
          <w:b/>
        </w:rPr>
        <w:t xml:space="preserve">Proposal </w:t>
      </w:r>
      <w:r>
        <w:rPr>
          <w:b/>
        </w:rPr>
        <w:t>1</w:t>
      </w:r>
      <w:r w:rsidRPr="003B3433">
        <w:rPr>
          <w:b/>
        </w:rPr>
        <w:t xml:space="preserve">: </w:t>
      </w:r>
      <w:r>
        <w:rPr>
          <w:b/>
        </w:rPr>
        <w:t>F</w:t>
      </w:r>
      <w:r w:rsidRPr="003B3433">
        <w:rPr>
          <w:b/>
        </w:rPr>
        <w:t xml:space="preserve">urther study how </w:t>
      </w:r>
      <w:r w:rsidR="00646E4F">
        <w:rPr>
          <w:b/>
        </w:rPr>
        <w:t>R</w:t>
      </w:r>
      <w:r w:rsidR="00646E4F">
        <w:rPr>
          <w:rFonts w:hint="eastAsia"/>
          <w:b/>
        </w:rPr>
        <w:t>el-</w:t>
      </w:r>
      <w:r w:rsidR="00646E4F">
        <w:rPr>
          <w:b/>
        </w:rPr>
        <w:t xml:space="preserve">17 RRM </w:t>
      </w:r>
      <w:r w:rsidR="00646E4F">
        <w:rPr>
          <w:rFonts w:hint="eastAsia"/>
          <w:b/>
        </w:rPr>
        <w:t>relaxation</w:t>
      </w:r>
      <w:r w:rsidR="00646E4F">
        <w:rPr>
          <w:b/>
        </w:rPr>
        <w:t xml:space="preserve"> </w:t>
      </w:r>
      <w:r w:rsidR="00646E4F">
        <w:rPr>
          <w:rFonts w:hint="eastAsia"/>
          <w:b/>
        </w:rPr>
        <w:t>works</w:t>
      </w:r>
      <w:r w:rsidR="00646E4F">
        <w:rPr>
          <w:b/>
        </w:rPr>
        <w:t xml:space="preserve"> </w:t>
      </w:r>
      <w:r w:rsidR="00646E4F">
        <w:rPr>
          <w:rFonts w:hint="eastAsia"/>
          <w:b/>
        </w:rPr>
        <w:t>based</w:t>
      </w:r>
      <w:r w:rsidR="00646E4F">
        <w:rPr>
          <w:b/>
        </w:rPr>
        <w:t xml:space="preserve"> </w:t>
      </w:r>
      <w:r w:rsidR="00646E4F">
        <w:rPr>
          <w:rFonts w:hint="eastAsia"/>
          <w:b/>
        </w:rPr>
        <w:t>on</w:t>
      </w:r>
      <w:r w:rsidR="00646E4F">
        <w:rPr>
          <w:b/>
        </w:rPr>
        <w:t xml:space="preserve"> R</w:t>
      </w:r>
      <w:r w:rsidR="00646E4F">
        <w:rPr>
          <w:rFonts w:hint="eastAsia"/>
          <w:b/>
        </w:rPr>
        <w:t>el-</w:t>
      </w:r>
      <w:r w:rsidR="00646E4F">
        <w:rPr>
          <w:b/>
        </w:rPr>
        <w:t xml:space="preserve">16 RRM </w:t>
      </w:r>
      <w:r w:rsidR="00646E4F">
        <w:rPr>
          <w:rFonts w:hint="eastAsia"/>
          <w:b/>
        </w:rPr>
        <w:t>relaxation</w:t>
      </w:r>
      <w:r w:rsidR="00646E4F">
        <w:rPr>
          <w:b/>
        </w:rPr>
        <w:t>:</w:t>
      </w:r>
    </w:p>
    <w:p w14:paraId="5F743158" w14:textId="283F6C7C" w:rsidR="00646E4F" w:rsidRPr="00646E4F" w:rsidRDefault="00646E4F" w:rsidP="00646E4F">
      <w:pPr>
        <w:pStyle w:val="af"/>
        <w:numPr>
          <w:ilvl w:val="0"/>
          <w:numId w:val="11"/>
        </w:numPr>
        <w:ind w:firstLineChars="0"/>
        <w:rPr>
          <w:b/>
        </w:rPr>
      </w:pPr>
      <w:r w:rsidRPr="00646E4F">
        <w:rPr>
          <w:b/>
        </w:rPr>
        <w:t>Option 1</w:t>
      </w:r>
      <w:r w:rsidRPr="00646E4F">
        <w:rPr>
          <w:rFonts w:hint="eastAsia"/>
          <w:b/>
        </w:rPr>
        <w:t>:</w:t>
      </w:r>
      <w:r w:rsidRPr="00646E4F">
        <w:rPr>
          <w:b/>
        </w:rPr>
        <w:t xml:space="preserve"> </w:t>
      </w:r>
      <w:r>
        <w:rPr>
          <w:b/>
        </w:rPr>
        <w:t>J</w:t>
      </w:r>
      <w:r w:rsidRPr="00646E4F">
        <w:rPr>
          <w:rFonts w:hint="eastAsia"/>
          <w:b/>
        </w:rPr>
        <w:t>udge</w:t>
      </w:r>
      <w:r w:rsidRPr="00646E4F">
        <w:rPr>
          <w:b/>
        </w:rPr>
        <w:t xml:space="preserve"> </w:t>
      </w:r>
      <w:r w:rsidRPr="00646E4F">
        <w:rPr>
          <w:rFonts w:hint="eastAsia"/>
          <w:b/>
        </w:rPr>
        <w:t>the</w:t>
      </w:r>
      <w:r w:rsidRPr="00646E4F">
        <w:rPr>
          <w:b/>
        </w:rPr>
        <w:t xml:space="preserve"> Rel-17</w:t>
      </w:r>
      <w:r>
        <w:rPr>
          <w:b/>
        </w:rPr>
        <w:t xml:space="preserve"> </w:t>
      </w:r>
      <w:r w:rsidR="00463556">
        <w:rPr>
          <w:b/>
        </w:rPr>
        <w:t>RRM relaxation criterion first; I</w:t>
      </w:r>
      <w:r w:rsidRPr="00646E4F">
        <w:rPr>
          <w:b/>
        </w:rPr>
        <w:t>f it is not fulfilled, fall back to Rel-16 RRM relaxation</w:t>
      </w:r>
    </w:p>
    <w:p w14:paraId="39906617" w14:textId="0C2D8AED" w:rsidR="00646E4F" w:rsidRPr="00646E4F" w:rsidRDefault="00703F1D" w:rsidP="00646E4F">
      <w:pPr>
        <w:pStyle w:val="af"/>
        <w:numPr>
          <w:ilvl w:val="0"/>
          <w:numId w:val="11"/>
        </w:numPr>
        <w:ind w:firstLineChars="0"/>
        <w:rPr>
          <w:b/>
        </w:rPr>
      </w:pPr>
      <w:r>
        <w:rPr>
          <w:b/>
        </w:rPr>
        <w:t>Option 2: E</w:t>
      </w:r>
      <w:r>
        <w:rPr>
          <w:rFonts w:hint="eastAsia"/>
          <w:b/>
        </w:rPr>
        <w:t>nhance</w:t>
      </w:r>
      <w:r>
        <w:rPr>
          <w:b/>
        </w:rPr>
        <w:t xml:space="preserve"> </w:t>
      </w:r>
      <w:r>
        <w:rPr>
          <w:rFonts w:hint="eastAsia"/>
          <w:b/>
        </w:rPr>
        <w:t>the</w:t>
      </w:r>
      <w:r>
        <w:rPr>
          <w:b/>
        </w:rPr>
        <w:t xml:space="preserve"> R</w:t>
      </w:r>
      <w:r>
        <w:rPr>
          <w:rFonts w:hint="eastAsia"/>
          <w:b/>
        </w:rPr>
        <w:t>el-</w:t>
      </w:r>
      <w:r>
        <w:rPr>
          <w:b/>
        </w:rPr>
        <w:t xml:space="preserve">16 RRM </w:t>
      </w:r>
      <w:r>
        <w:rPr>
          <w:rFonts w:hint="eastAsia"/>
          <w:b/>
        </w:rPr>
        <w:t>relaxation</w:t>
      </w:r>
      <w:r>
        <w:rPr>
          <w:b/>
        </w:rPr>
        <w:t xml:space="preserve"> </w:t>
      </w:r>
      <w:r>
        <w:rPr>
          <w:rFonts w:hint="eastAsia"/>
          <w:b/>
        </w:rPr>
        <w:t>criterion</w:t>
      </w:r>
      <w:r>
        <w:rPr>
          <w:b/>
        </w:rPr>
        <w:t xml:space="preserve"> </w:t>
      </w:r>
      <w:r>
        <w:rPr>
          <w:rFonts w:hint="eastAsia"/>
          <w:b/>
        </w:rPr>
        <w:t>by</w:t>
      </w:r>
      <w:r>
        <w:rPr>
          <w:b/>
        </w:rPr>
        <w:t xml:space="preserve"> </w:t>
      </w:r>
      <w:r>
        <w:rPr>
          <w:rFonts w:hint="eastAsia"/>
          <w:b/>
        </w:rPr>
        <w:t>adding</w:t>
      </w:r>
      <w:r>
        <w:rPr>
          <w:b/>
        </w:rPr>
        <w:t xml:space="preserve"> </w:t>
      </w:r>
      <w:r>
        <w:rPr>
          <w:rFonts w:hint="eastAsia"/>
          <w:b/>
        </w:rPr>
        <w:t>stationary</w:t>
      </w:r>
      <w:r>
        <w:rPr>
          <w:b/>
        </w:rPr>
        <w:t xml:space="preserve"> </w:t>
      </w:r>
      <w:r>
        <w:rPr>
          <w:rFonts w:hint="eastAsia"/>
          <w:b/>
        </w:rPr>
        <w:t>criterion</w:t>
      </w:r>
    </w:p>
    <w:p w14:paraId="450AEC08" w14:textId="0084119A" w:rsidR="001918FA" w:rsidRPr="001918FA" w:rsidRDefault="001918FA" w:rsidP="001918FA">
      <w:pPr>
        <w:rPr>
          <w:b/>
          <w:u w:val="single"/>
        </w:rPr>
      </w:pPr>
      <w:r w:rsidRPr="001918FA">
        <w:rPr>
          <w:b/>
          <w:u w:val="single"/>
        </w:rPr>
        <w:t>T</w:t>
      </w:r>
      <w:r w:rsidRPr="001918FA">
        <w:rPr>
          <w:rFonts w:hint="eastAsia"/>
          <w:b/>
          <w:u w:val="single"/>
        </w:rPr>
        <w:t>riggering</w:t>
      </w:r>
      <w:r w:rsidRPr="001918FA">
        <w:rPr>
          <w:b/>
          <w:u w:val="single"/>
        </w:rPr>
        <w:t xml:space="preserve"> </w:t>
      </w:r>
      <w:r w:rsidRPr="001918FA">
        <w:rPr>
          <w:rFonts w:hint="eastAsia"/>
          <w:b/>
          <w:u w:val="single"/>
        </w:rPr>
        <w:t>condition</w:t>
      </w:r>
      <w:r>
        <w:rPr>
          <w:rFonts w:hint="eastAsia"/>
          <w:b/>
          <w:u w:val="single"/>
        </w:rPr>
        <w:t>s</w:t>
      </w:r>
    </w:p>
    <w:p w14:paraId="421B3926" w14:textId="17012CA1" w:rsidR="0099248C" w:rsidRDefault="007A3FB4" w:rsidP="0099248C">
      <w:r>
        <w:t>A</w:t>
      </w:r>
      <w:r>
        <w:rPr>
          <w:rFonts w:hint="eastAsia"/>
        </w:rPr>
        <w:t>s</w:t>
      </w:r>
      <w:r>
        <w:t xml:space="preserve"> </w:t>
      </w:r>
      <w:r>
        <w:rPr>
          <w:rFonts w:hint="eastAsia"/>
        </w:rPr>
        <w:t>low</w:t>
      </w:r>
      <w:r>
        <w:t xml:space="preserve"> </w:t>
      </w:r>
      <w:r>
        <w:rPr>
          <w:rFonts w:hint="eastAsia"/>
        </w:rPr>
        <w:t>mobility</w:t>
      </w:r>
      <w:r>
        <w:t xml:space="preserve"> </w:t>
      </w:r>
      <w:r>
        <w:rPr>
          <w:rFonts w:hint="eastAsia"/>
        </w:rPr>
        <w:t>criterion</w:t>
      </w:r>
      <w:r>
        <w:t xml:space="preserve"> </w:t>
      </w:r>
      <w:r>
        <w:rPr>
          <w:rFonts w:hint="eastAsia"/>
        </w:rPr>
        <w:t>has</w:t>
      </w:r>
      <w:r>
        <w:t xml:space="preserve"> </w:t>
      </w:r>
      <w:r>
        <w:rPr>
          <w:rFonts w:hint="eastAsia"/>
        </w:rPr>
        <w:t>been</w:t>
      </w:r>
      <w:r>
        <w:t xml:space="preserve"> </w:t>
      </w:r>
      <w:r>
        <w:rPr>
          <w:rFonts w:hint="eastAsia"/>
        </w:rPr>
        <w:t>introduced</w:t>
      </w:r>
      <w:r>
        <w:t xml:space="preserve"> </w:t>
      </w:r>
      <w:r>
        <w:rPr>
          <w:rFonts w:hint="eastAsia"/>
        </w:rPr>
        <w:t>in</w:t>
      </w:r>
      <w:r>
        <w:t xml:space="preserve"> R</w:t>
      </w:r>
      <w:r>
        <w:rPr>
          <w:rFonts w:hint="eastAsia"/>
        </w:rPr>
        <w:t>el-</w:t>
      </w:r>
      <w:r w:rsidR="001B614F">
        <w:t>16</w:t>
      </w:r>
      <w:r w:rsidR="00285A08">
        <w:t xml:space="preserve"> </w:t>
      </w:r>
      <w:r w:rsidR="00C5543B">
        <w:t xml:space="preserve">RRM </w:t>
      </w:r>
      <w:r w:rsidR="004B364B">
        <w:t>relaxation [</w:t>
      </w:r>
      <w:r w:rsidR="00285A08" w:rsidRPr="00285A08">
        <w:t>2</w:t>
      </w:r>
      <w:r w:rsidR="00D65963">
        <w:t>]</w:t>
      </w:r>
      <w:r w:rsidR="001B614F">
        <w:t xml:space="preserve">, </w:t>
      </w:r>
      <w:r>
        <w:rPr>
          <w:rFonts w:hint="eastAsia"/>
        </w:rPr>
        <w:t>it</w:t>
      </w:r>
      <w:r>
        <w:t xml:space="preserve"> </w:t>
      </w:r>
      <w:r>
        <w:rPr>
          <w:rFonts w:hint="eastAsia"/>
        </w:rPr>
        <w:t>can</w:t>
      </w:r>
      <w:r>
        <w:t xml:space="preserve"> </w:t>
      </w:r>
      <w:r>
        <w:rPr>
          <w:rFonts w:hint="eastAsia"/>
        </w:rPr>
        <w:t>be</w:t>
      </w:r>
      <w:r>
        <w:t xml:space="preserve"> </w:t>
      </w:r>
      <w:r>
        <w:rPr>
          <w:rFonts w:hint="eastAsia"/>
        </w:rPr>
        <w:t>a</w:t>
      </w:r>
      <w:r>
        <w:t xml:space="preserve"> </w:t>
      </w:r>
      <w:r>
        <w:rPr>
          <w:rFonts w:hint="eastAsia"/>
        </w:rPr>
        <w:t>baseline</w:t>
      </w:r>
      <w:r>
        <w:t xml:space="preserve"> </w:t>
      </w:r>
      <w:r>
        <w:rPr>
          <w:rFonts w:hint="eastAsia"/>
        </w:rPr>
        <w:t>for</w:t>
      </w:r>
      <w:r>
        <w:t xml:space="preserve"> </w:t>
      </w:r>
      <w:r>
        <w:rPr>
          <w:rFonts w:hint="eastAsia"/>
        </w:rPr>
        <w:t>stationary</w:t>
      </w:r>
      <w:r>
        <w:t xml:space="preserve"> </w:t>
      </w:r>
      <w:r w:rsidR="008E6734">
        <w:rPr>
          <w:rFonts w:hint="eastAsia"/>
        </w:rPr>
        <w:t>triggering</w:t>
      </w:r>
      <w:r w:rsidR="008E6734">
        <w:t xml:space="preserve"> </w:t>
      </w:r>
      <w:r w:rsidR="008E6734">
        <w:rPr>
          <w:rFonts w:hint="eastAsia"/>
        </w:rPr>
        <w:t>condition</w:t>
      </w:r>
      <w:r>
        <w:t xml:space="preserve"> </w:t>
      </w:r>
      <w:r>
        <w:rPr>
          <w:rFonts w:hint="eastAsia"/>
        </w:rPr>
        <w:t>which</w:t>
      </w:r>
      <w:r>
        <w:t xml:space="preserve"> </w:t>
      </w:r>
      <w:r>
        <w:rPr>
          <w:rFonts w:hint="eastAsia"/>
        </w:rPr>
        <w:t>corresponding</w:t>
      </w:r>
      <w:r>
        <w:t xml:space="preserve"> </w:t>
      </w:r>
      <w:r>
        <w:rPr>
          <w:rFonts w:hint="eastAsia"/>
        </w:rPr>
        <w:t>enhancement</w:t>
      </w:r>
      <w:r>
        <w:t xml:space="preserve"> 1 </w:t>
      </w:r>
      <w:r>
        <w:rPr>
          <w:rFonts w:hint="eastAsia"/>
        </w:rPr>
        <w:t>and</w:t>
      </w:r>
      <w:r>
        <w:t xml:space="preserve"> 2</w:t>
      </w:r>
      <w:r w:rsidR="008E6734">
        <w:t xml:space="preserve"> </w:t>
      </w:r>
      <w:r w:rsidR="008E6734">
        <w:rPr>
          <w:rFonts w:hint="eastAsia"/>
        </w:rPr>
        <w:t>as</w:t>
      </w:r>
      <w:r w:rsidR="008E6734">
        <w:t xml:space="preserve"> </w:t>
      </w:r>
      <w:r w:rsidR="008E6734">
        <w:rPr>
          <w:rFonts w:hint="eastAsia"/>
        </w:rPr>
        <w:t>listed</w:t>
      </w:r>
      <w:r w:rsidR="008E6734">
        <w:t xml:space="preserve"> </w:t>
      </w:r>
      <w:r w:rsidR="008E6734">
        <w:rPr>
          <w:rFonts w:hint="eastAsia"/>
        </w:rPr>
        <w:t>above</w:t>
      </w:r>
      <w:r>
        <w:t xml:space="preserve">. </w:t>
      </w:r>
      <w:r w:rsidR="008E6734">
        <w:t>A</w:t>
      </w:r>
      <w:r w:rsidR="008E6734">
        <w:rPr>
          <w:rFonts w:hint="eastAsia"/>
        </w:rPr>
        <w:t>nd</w:t>
      </w:r>
      <w:r w:rsidR="008E6734">
        <w:t xml:space="preserve"> </w:t>
      </w:r>
      <w:r w:rsidR="008E6734">
        <w:rPr>
          <w:rFonts w:hint="eastAsia"/>
        </w:rPr>
        <w:t>these</w:t>
      </w:r>
      <w:r>
        <w:t xml:space="preserve"> </w:t>
      </w:r>
      <w:r>
        <w:rPr>
          <w:rFonts w:hint="eastAsia"/>
        </w:rPr>
        <w:t>enhancements</w:t>
      </w:r>
      <w:r>
        <w:t xml:space="preserve"> </w:t>
      </w:r>
      <w:r>
        <w:rPr>
          <w:rFonts w:hint="eastAsia"/>
        </w:rPr>
        <w:t>can</w:t>
      </w:r>
      <w:r>
        <w:t xml:space="preserve"> </w:t>
      </w:r>
      <w:r>
        <w:rPr>
          <w:rFonts w:hint="eastAsia"/>
        </w:rPr>
        <w:t>determine</w:t>
      </w:r>
      <w:r>
        <w:t xml:space="preserve"> </w:t>
      </w:r>
      <w:r>
        <w:rPr>
          <w:rFonts w:hint="eastAsia"/>
        </w:rPr>
        <w:t>stationary</w:t>
      </w:r>
      <w:r>
        <w:t xml:space="preserve"> </w:t>
      </w:r>
      <w:r>
        <w:rPr>
          <w:rFonts w:hint="eastAsia"/>
        </w:rPr>
        <w:t>status</w:t>
      </w:r>
      <w:r>
        <w:t xml:space="preserve"> </w:t>
      </w:r>
      <w:r>
        <w:rPr>
          <w:rFonts w:hint="eastAsia"/>
        </w:rPr>
        <w:t>by</w:t>
      </w:r>
      <w:r>
        <w:t xml:space="preserve"> </w:t>
      </w:r>
      <w:r w:rsidR="00345AF3">
        <w:rPr>
          <w:rFonts w:hint="eastAsia"/>
        </w:rPr>
        <w:t>a</w:t>
      </w:r>
      <w:r w:rsidR="00345AF3">
        <w:t xml:space="preserve"> </w:t>
      </w:r>
      <w:r>
        <w:rPr>
          <w:rFonts w:hint="eastAsia"/>
        </w:rPr>
        <w:t>smaller</w:t>
      </w:r>
      <w:r>
        <w:t xml:space="preserve"> </w:t>
      </w:r>
      <w:r>
        <w:rPr>
          <w:rFonts w:hint="eastAsia"/>
        </w:rPr>
        <w:t>threshold</w:t>
      </w:r>
      <w:r>
        <w:t xml:space="preserve"> (</w:t>
      </w:r>
      <w:r w:rsidRPr="00EE1B6F">
        <w:rPr>
          <w:lang w:val="en-US"/>
        </w:rPr>
        <w:t>S</w:t>
      </w:r>
      <w:r w:rsidRPr="00EE1B6F">
        <w:rPr>
          <w:vertAlign w:val="subscript"/>
          <w:lang w:val="en-US"/>
        </w:rPr>
        <w:t>searchDeltaP_stationary</w:t>
      </w:r>
      <w:r>
        <w:t xml:space="preserve">) </w:t>
      </w:r>
      <w:r>
        <w:rPr>
          <w:rFonts w:hint="eastAsia"/>
        </w:rPr>
        <w:t>or</w:t>
      </w:r>
      <w:r>
        <w:t xml:space="preserve"> </w:t>
      </w:r>
      <w:r>
        <w:rPr>
          <w:rFonts w:hint="eastAsia"/>
        </w:rPr>
        <w:t>longer</w:t>
      </w:r>
      <w:r>
        <w:t xml:space="preserve"> </w:t>
      </w:r>
      <w:r>
        <w:rPr>
          <w:rFonts w:hint="eastAsia"/>
        </w:rPr>
        <w:t>duration</w:t>
      </w:r>
      <w:r>
        <w:t xml:space="preserve"> (</w:t>
      </w:r>
      <w:r w:rsidRPr="00EE1B6F">
        <w:rPr>
          <w:lang w:val="en-US"/>
        </w:rPr>
        <w:t>T</w:t>
      </w:r>
      <w:r w:rsidRPr="00EE1B6F">
        <w:rPr>
          <w:vertAlign w:val="subscript"/>
          <w:lang w:val="en-US"/>
        </w:rPr>
        <w:t>SearchDeltaP_stationary</w:t>
      </w:r>
      <w:r>
        <w:t>)</w:t>
      </w:r>
      <w:r>
        <w:rPr>
          <w:rFonts w:hint="eastAsia"/>
        </w:rPr>
        <w:t>.</w:t>
      </w:r>
      <w:r>
        <w:t xml:space="preserve"> </w:t>
      </w:r>
      <w:r w:rsidR="008E6734">
        <w:t>T</w:t>
      </w:r>
      <w:r>
        <w:rPr>
          <w:rFonts w:hint="eastAsia"/>
        </w:rPr>
        <w:t>wo</w:t>
      </w:r>
      <w:r>
        <w:t xml:space="preserve"> </w:t>
      </w:r>
      <w:r>
        <w:rPr>
          <w:rFonts w:hint="eastAsia"/>
        </w:rPr>
        <w:t>enhancements</w:t>
      </w:r>
      <w:r>
        <w:t xml:space="preserve"> </w:t>
      </w:r>
      <w:r w:rsidR="008E6734">
        <w:rPr>
          <w:rFonts w:hint="eastAsia"/>
        </w:rPr>
        <w:t>are</w:t>
      </w:r>
      <w:r w:rsidR="008E6734">
        <w:t xml:space="preserve"> </w:t>
      </w:r>
      <w:r w:rsidR="008E6734">
        <w:rPr>
          <w:rFonts w:hint="eastAsia"/>
        </w:rPr>
        <w:t>somehow</w:t>
      </w:r>
      <w:r w:rsidR="008E6734">
        <w:t xml:space="preserve"> </w:t>
      </w:r>
      <w:r w:rsidR="008E6734" w:rsidRPr="008E6734">
        <w:t>synergistic</w:t>
      </w:r>
      <w:r w:rsidR="008E6734">
        <w:t xml:space="preserve">, </w:t>
      </w:r>
      <w:r w:rsidR="008E6734">
        <w:rPr>
          <w:rFonts w:hint="eastAsia"/>
        </w:rPr>
        <w:t>but</w:t>
      </w:r>
      <w:r w:rsidR="008E6734">
        <w:t xml:space="preserve"> </w:t>
      </w:r>
      <w:r w:rsidR="008E6734">
        <w:rPr>
          <w:rFonts w:hint="eastAsia"/>
        </w:rPr>
        <w:t>for</w:t>
      </w:r>
      <w:r w:rsidR="008E6734">
        <w:t xml:space="preserve"> </w:t>
      </w:r>
      <w:r w:rsidR="008E6734" w:rsidRPr="008E6734">
        <w:t>T</w:t>
      </w:r>
      <w:r w:rsidR="008E6734" w:rsidRPr="008E6734">
        <w:rPr>
          <w:vertAlign w:val="subscript"/>
        </w:rPr>
        <w:t>SearchDeltaP_stationary</w:t>
      </w:r>
      <w:r w:rsidR="008E6734">
        <w:t xml:space="preserve">, </w:t>
      </w:r>
      <w:r w:rsidR="00456970">
        <w:rPr>
          <w:rFonts w:hint="eastAsia"/>
        </w:rPr>
        <w:t>we</w:t>
      </w:r>
      <w:r w:rsidR="00456970">
        <w:t xml:space="preserve"> </w:t>
      </w:r>
      <w:r w:rsidR="00456970">
        <w:rPr>
          <w:rFonts w:hint="eastAsia"/>
        </w:rPr>
        <w:t>think</w:t>
      </w:r>
      <w:r w:rsidR="00456970">
        <w:t xml:space="preserve"> </w:t>
      </w:r>
      <w:r w:rsidR="008E6734" w:rsidRPr="008E6734">
        <w:t>it will reduce the accuracy, for example, the case is that RSRP may goes through a big change then it comes back to the same value during this p</w:t>
      </w:r>
      <w:r w:rsidR="008E6734">
        <w:t xml:space="preserve">eriod, and the </w:t>
      </w:r>
      <w:r w:rsidR="008E6734">
        <w:rPr>
          <w:rFonts w:hint="eastAsia"/>
        </w:rPr>
        <w:t>triggering</w:t>
      </w:r>
      <w:r w:rsidR="008E6734">
        <w:t xml:space="preserve"> </w:t>
      </w:r>
      <w:r w:rsidR="008E6734">
        <w:rPr>
          <w:rFonts w:hint="eastAsia"/>
        </w:rPr>
        <w:t>condition</w:t>
      </w:r>
      <w:r w:rsidR="008E6734">
        <w:t xml:space="preserve"> </w:t>
      </w:r>
      <w:r w:rsidR="008E6734">
        <w:rPr>
          <w:rFonts w:hint="eastAsia"/>
        </w:rPr>
        <w:t>is</w:t>
      </w:r>
      <w:r w:rsidR="008E6734">
        <w:t xml:space="preserve"> </w:t>
      </w:r>
      <w:r w:rsidR="008E6734">
        <w:rPr>
          <w:rFonts w:hint="eastAsia"/>
        </w:rPr>
        <w:t>still</w:t>
      </w:r>
      <w:r w:rsidR="008E6734" w:rsidRPr="008E6734">
        <w:t xml:space="preserve"> fulfilled.</w:t>
      </w:r>
      <w:r w:rsidR="008E6734">
        <w:t xml:space="preserve"> T</w:t>
      </w:r>
      <w:r w:rsidR="008E6734">
        <w:rPr>
          <w:rFonts w:hint="eastAsia"/>
        </w:rPr>
        <w:t>herefore</w:t>
      </w:r>
      <w:r w:rsidR="008E6734">
        <w:t xml:space="preserve"> </w:t>
      </w:r>
      <w:r w:rsidR="008E6734">
        <w:rPr>
          <w:rFonts w:hint="eastAsia"/>
        </w:rPr>
        <w:t>we</w:t>
      </w:r>
      <w:r w:rsidR="008E6734">
        <w:t xml:space="preserve"> </w:t>
      </w:r>
      <w:r w:rsidR="008E6734">
        <w:rPr>
          <w:rFonts w:hint="eastAsia"/>
        </w:rPr>
        <w:t>think</w:t>
      </w:r>
      <w:r w:rsidR="008E6734">
        <w:t xml:space="preserve"> </w:t>
      </w:r>
      <w:r w:rsidR="008E6734" w:rsidRPr="008E6734">
        <w:t>S</w:t>
      </w:r>
      <w:r w:rsidR="008E6734" w:rsidRPr="008E6734">
        <w:rPr>
          <w:vertAlign w:val="subscript"/>
        </w:rPr>
        <w:t>searchDeltaP_stationary</w:t>
      </w:r>
      <w:r w:rsidR="00297C33">
        <w:t xml:space="preserve"> </w:t>
      </w:r>
      <w:r w:rsidR="00F8285D">
        <w:t xml:space="preserve">is more </w:t>
      </w:r>
      <w:r w:rsidR="00F8285D">
        <w:rPr>
          <w:rFonts w:hint="eastAsia"/>
        </w:rPr>
        <w:t>suitable</w:t>
      </w:r>
      <w:r w:rsidR="00F8285D">
        <w:t xml:space="preserve"> </w:t>
      </w:r>
      <w:r w:rsidR="00F8285D">
        <w:rPr>
          <w:rFonts w:hint="eastAsia"/>
        </w:rPr>
        <w:t>to</w:t>
      </w:r>
      <w:r w:rsidR="002B17BE">
        <w:t xml:space="preserve"> </w:t>
      </w:r>
      <w:r w:rsidR="002B17BE">
        <w:rPr>
          <w:rFonts w:hint="eastAsia"/>
        </w:rPr>
        <w:t>be</w:t>
      </w:r>
      <w:r w:rsidR="002B17BE">
        <w:t xml:space="preserve"> </w:t>
      </w:r>
      <w:r w:rsidR="002B17BE">
        <w:rPr>
          <w:rFonts w:hint="eastAsia"/>
        </w:rPr>
        <w:t>used</w:t>
      </w:r>
      <w:r w:rsidR="002B17BE">
        <w:t xml:space="preserve"> </w:t>
      </w:r>
      <w:r w:rsidR="002B17BE">
        <w:rPr>
          <w:rFonts w:hint="eastAsia"/>
        </w:rPr>
        <w:t>for</w:t>
      </w:r>
      <w:r w:rsidR="002B17BE">
        <w:t xml:space="preserve"> </w:t>
      </w:r>
      <w:r w:rsidR="002B17BE">
        <w:rPr>
          <w:rFonts w:hint="eastAsia"/>
        </w:rPr>
        <w:t>stationary</w:t>
      </w:r>
      <w:r w:rsidR="002B17BE">
        <w:t xml:space="preserve"> </w:t>
      </w:r>
      <w:r w:rsidR="002B17BE">
        <w:rPr>
          <w:rFonts w:hint="eastAsia"/>
        </w:rPr>
        <w:t>triggering</w:t>
      </w:r>
      <w:r w:rsidR="002B17BE">
        <w:t xml:space="preserve"> </w:t>
      </w:r>
      <w:r w:rsidR="002B17BE">
        <w:rPr>
          <w:rFonts w:hint="eastAsia"/>
        </w:rPr>
        <w:t>condition</w:t>
      </w:r>
      <w:r w:rsidR="002B17BE">
        <w:t>.</w:t>
      </w:r>
    </w:p>
    <w:p w14:paraId="100F1243" w14:textId="13A396E3" w:rsidR="00997905" w:rsidRDefault="00997905" w:rsidP="0099248C">
      <w:r>
        <w:t>A</w:t>
      </w:r>
      <w:r>
        <w:rPr>
          <w:rFonts w:hint="eastAsia"/>
        </w:rPr>
        <w:t>s</w:t>
      </w:r>
      <w:r>
        <w:t xml:space="preserve"> </w:t>
      </w:r>
      <w:r>
        <w:rPr>
          <w:rFonts w:hint="eastAsia"/>
        </w:rPr>
        <w:t>for</w:t>
      </w:r>
      <w:r>
        <w:t xml:space="preserve"> </w:t>
      </w:r>
      <w:r>
        <w:rPr>
          <w:rFonts w:hint="eastAsia"/>
        </w:rPr>
        <w:t>taking</w:t>
      </w:r>
      <w:r>
        <w:t xml:space="preserve"> </w:t>
      </w:r>
      <w:r>
        <w:rPr>
          <w:rFonts w:hint="eastAsia"/>
        </w:rPr>
        <w:t>account</w:t>
      </w:r>
      <w:r>
        <w:t xml:space="preserve"> </w:t>
      </w:r>
      <w:r>
        <w:rPr>
          <w:rFonts w:hint="eastAsia"/>
        </w:rPr>
        <w:t>into</w:t>
      </w:r>
      <w:r>
        <w:t xml:space="preserve"> </w:t>
      </w:r>
      <w:r>
        <w:rPr>
          <w:rFonts w:hint="eastAsia"/>
        </w:rPr>
        <w:t>beam</w:t>
      </w:r>
      <w:r>
        <w:t xml:space="preserve"> </w:t>
      </w:r>
      <w:r w:rsidR="000D413A">
        <w:rPr>
          <w:rFonts w:hint="eastAsia"/>
        </w:rPr>
        <w:t>change</w:t>
      </w:r>
      <w:r w:rsidR="000D413A">
        <w:t xml:space="preserve">, </w:t>
      </w:r>
      <w:r w:rsidR="00C2419A">
        <w:rPr>
          <w:rFonts w:hint="eastAsia"/>
        </w:rPr>
        <w:t>we</w:t>
      </w:r>
      <w:r w:rsidR="00C2419A">
        <w:t xml:space="preserve"> </w:t>
      </w:r>
      <w:r w:rsidR="00C2419A">
        <w:rPr>
          <w:rFonts w:hint="eastAsia"/>
        </w:rPr>
        <w:t>think</w:t>
      </w:r>
      <w:r w:rsidR="00C2419A">
        <w:t xml:space="preserve"> </w:t>
      </w:r>
      <w:r w:rsidR="00C2419A">
        <w:rPr>
          <w:rFonts w:hint="eastAsia"/>
        </w:rPr>
        <w:t>it</w:t>
      </w:r>
      <w:r w:rsidR="00B77842">
        <w:t xml:space="preserve"> </w:t>
      </w:r>
      <w:r w:rsidR="00B77842">
        <w:rPr>
          <w:rFonts w:hint="eastAsia"/>
        </w:rPr>
        <w:t>is</w:t>
      </w:r>
      <w:r w:rsidR="00C2419A">
        <w:t xml:space="preserve"> </w:t>
      </w:r>
      <w:r w:rsidR="00C2419A">
        <w:rPr>
          <w:rFonts w:hint="eastAsia"/>
        </w:rPr>
        <w:t>a</w:t>
      </w:r>
      <w:r w:rsidR="00C2419A">
        <w:t xml:space="preserve"> </w:t>
      </w:r>
      <w:r w:rsidR="00C2419A">
        <w:rPr>
          <w:rFonts w:hint="eastAsia"/>
        </w:rPr>
        <w:t>useful</w:t>
      </w:r>
      <w:r w:rsidR="00C2419A">
        <w:t xml:space="preserve"> </w:t>
      </w:r>
      <w:r w:rsidR="00C2419A">
        <w:rPr>
          <w:rFonts w:hint="eastAsia"/>
        </w:rPr>
        <w:t>way</w:t>
      </w:r>
      <w:r w:rsidR="00C2419A">
        <w:t xml:space="preserve"> </w:t>
      </w:r>
      <w:r w:rsidR="00C2419A">
        <w:rPr>
          <w:rFonts w:hint="eastAsia"/>
        </w:rPr>
        <w:t>to</w:t>
      </w:r>
      <w:r w:rsidR="00C2419A">
        <w:t xml:space="preserve"> </w:t>
      </w:r>
      <w:r w:rsidR="00C2419A">
        <w:rPr>
          <w:rFonts w:hint="eastAsia"/>
        </w:rPr>
        <w:t>evaluate</w:t>
      </w:r>
      <w:r w:rsidR="00C2419A">
        <w:t xml:space="preserve"> </w:t>
      </w:r>
      <w:r w:rsidR="00C2419A">
        <w:rPr>
          <w:rFonts w:hint="eastAsia"/>
        </w:rPr>
        <w:t>stationary</w:t>
      </w:r>
      <w:r w:rsidR="00C2419A">
        <w:t xml:space="preserve"> </w:t>
      </w:r>
      <w:r w:rsidR="00C2419A">
        <w:rPr>
          <w:rFonts w:hint="eastAsia"/>
        </w:rPr>
        <w:t>because</w:t>
      </w:r>
      <w:r w:rsidR="00C2419A">
        <w:t xml:space="preserve"> </w:t>
      </w:r>
      <w:r w:rsidR="00C2419A">
        <w:rPr>
          <w:rFonts w:hint="eastAsia"/>
        </w:rPr>
        <w:t>if</w:t>
      </w:r>
      <w:r w:rsidR="00C2419A">
        <w:t xml:space="preserve"> UE </w:t>
      </w:r>
      <w:r w:rsidR="00C2419A">
        <w:rPr>
          <w:rFonts w:hint="eastAsia"/>
        </w:rPr>
        <w:t>spin</w:t>
      </w:r>
      <w:r w:rsidR="00D44A19">
        <w:rPr>
          <w:rFonts w:hint="eastAsia"/>
        </w:rPr>
        <w:t>s</w:t>
      </w:r>
      <w:r w:rsidR="00C2419A">
        <w:t xml:space="preserve"> </w:t>
      </w:r>
      <w:r w:rsidR="00C2419A">
        <w:rPr>
          <w:rFonts w:hint="eastAsia"/>
        </w:rPr>
        <w:t>around</w:t>
      </w:r>
      <w:r w:rsidR="00C2419A">
        <w:t xml:space="preserve"> </w:t>
      </w:r>
      <w:r w:rsidR="00C2419A">
        <w:rPr>
          <w:rFonts w:hint="eastAsia"/>
        </w:rPr>
        <w:t>cell</w:t>
      </w:r>
      <w:r w:rsidR="00C2419A">
        <w:t xml:space="preserve"> </w:t>
      </w:r>
      <w:r w:rsidR="00C2419A">
        <w:rPr>
          <w:rFonts w:hint="eastAsia"/>
        </w:rPr>
        <w:t>but</w:t>
      </w:r>
      <w:r w:rsidR="00C2419A">
        <w:t xml:space="preserve"> </w:t>
      </w:r>
      <w:r w:rsidR="00C2419A">
        <w:rPr>
          <w:rFonts w:hint="eastAsia"/>
        </w:rPr>
        <w:t>its</w:t>
      </w:r>
      <w:r w:rsidR="00A83F69">
        <w:t xml:space="preserve"> </w:t>
      </w:r>
      <w:r w:rsidR="00A83F69">
        <w:rPr>
          <w:rFonts w:hint="eastAsia"/>
        </w:rPr>
        <w:t>signal</w:t>
      </w:r>
      <w:r w:rsidR="00A83F69">
        <w:t xml:space="preserve"> </w:t>
      </w:r>
      <w:r w:rsidR="00A83F69">
        <w:rPr>
          <w:rFonts w:hint="eastAsia"/>
        </w:rPr>
        <w:t>quality</w:t>
      </w:r>
      <w:r w:rsidR="00C2419A">
        <w:t xml:space="preserve"> </w:t>
      </w:r>
      <w:r w:rsidR="00C2419A">
        <w:rPr>
          <w:rFonts w:hint="eastAsia"/>
        </w:rPr>
        <w:t>doesn</w:t>
      </w:r>
      <w:r w:rsidR="00C2419A">
        <w:t>’</w:t>
      </w:r>
      <w:r w:rsidR="00C2419A">
        <w:rPr>
          <w:rFonts w:hint="eastAsia"/>
        </w:rPr>
        <w:t>t</w:t>
      </w:r>
      <w:r w:rsidR="00C2419A">
        <w:t xml:space="preserve"> </w:t>
      </w:r>
      <w:r w:rsidR="00C2419A">
        <w:rPr>
          <w:rFonts w:hint="eastAsia"/>
        </w:rPr>
        <w:t>change</w:t>
      </w:r>
      <w:r w:rsidR="00C2419A">
        <w:t xml:space="preserve">, </w:t>
      </w:r>
      <w:r w:rsidR="00D44A19">
        <w:rPr>
          <w:rFonts w:hint="eastAsia"/>
        </w:rPr>
        <w:t>the</w:t>
      </w:r>
      <w:r w:rsidR="00D44A19">
        <w:t xml:space="preserve"> UE </w:t>
      </w:r>
      <w:r w:rsidR="00D44A19">
        <w:rPr>
          <w:rFonts w:hint="eastAsia"/>
        </w:rPr>
        <w:t>is</w:t>
      </w:r>
      <w:r w:rsidR="00D44A19">
        <w:t xml:space="preserve"> </w:t>
      </w:r>
      <w:r w:rsidR="00D44A19">
        <w:rPr>
          <w:rFonts w:hint="eastAsia"/>
        </w:rPr>
        <w:t>still</w:t>
      </w:r>
      <w:r w:rsidR="00D44A19">
        <w:t xml:space="preserve"> </w:t>
      </w:r>
      <w:r w:rsidR="00D44A19">
        <w:rPr>
          <w:rFonts w:hint="eastAsia"/>
        </w:rPr>
        <w:t>considered</w:t>
      </w:r>
      <w:r w:rsidR="00D44A19">
        <w:t xml:space="preserve"> </w:t>
      </w:r>
      <w:r w:rsidR="00D44A19">
        <w:rPr>
          <w:rFonts w:hint="eastAsia"/>
        </w:rPr>
        <w:t>as</w:t>
      </w:r>
      <w:r w:rsidR="00D44A19">
        <w:t xml:space="preserve"> </w:t>
      </w:r>
      <w:r w:rsidR="00D44A19">
        <w:rPr>
          <w:rFonts w:hint="eastAsia"/>
        </w:rPr>
        <w:t>a</w:t>
      </w:r>
      <w:r w:rsidR="00D44A19">
        <w:t xml:space="preserve"> </w:t>
      </w:r>
      <w:r w:rsidR="00D44A19">
        <w:rPr>
          <w:rFonts w:hint="eastAsia"/>
        </w:rPr>
        <w:t>stationary</w:t>
      </w:r>
      <w:r w:rsidR="00D44A19">
        <w:t xml:space="preserve"> </w:t>
      </w:r>
      <w:r w:rsidR="00D44A19">
        <w:rPr>
          <w:rFonts w:hint="eastAsia"/>
        </w:rPr>
        <w:t>status.</w:t>
      </w:r>
      <w:r w:rsidR="00FC0D48">
        <w:t xml:space="preserve"> </w:t>
      </w:r>
      <w:r w:rsidR="00B77842">
        <w:t>F</w:t>
      </w:r>
      <w:r w:rsidR="00B77842">
        <w:rPr>
          <w:rFonts w:hint="eastAsia"/>
        </w:rPr>
        <w:t>or</w:t>
      </w:r>
      <w:r w:rsidR="00B77842">
        <w:t xml:space="preserve"> </w:t>
      </w:r>
      <w:r w:rsidR="00B77842">
        <w:rPr>
          <w:rFonts w:hint="eastAsia"/>
        </w:rPr>
        <w:t>this</w:t>
      </w:r>
      <w:r w:rsidR="00B77842">
        <w:t xml:space="preserve"> </w:t>
      </w:r>
      <w:r w:rsidR="00B77842">
        <w:rPr>
          <w:rFonts w:hint="eastAsia"/>
        </w:rPr>
        <w:t>case</w:t>
      </w:r>
      <w:r w:rsidR="00B77842">
        <w:t xml:space="preserve"> </w:t>
      </w:r>
      <w:r w:rsidR="00B77842">
        <w:rPr>
          <w:rFonts w:hint="eastAsia"/>
        </w:rPr>
        <w:t>as</w:t>
      </w:r>
      <w:r w:rsidR="00B77842">
        <w:t xml:space="preserve"> </w:t>
      </w:r>
      <w:r w:rsidR="00B77842">
        <w:rPr>
          <w:rFonts w:hint="eastAsia"/>
        </w:rPr>
        <w:t>shown</w:t>
      </w:r>
      <w:r w:rsidR="00B77842">
        <w:t xml:space="preserve"> </w:t>
      </w:r>
      <w:r w:rsidR="00B77842">
        <w:rPr>
          <w:rFonts w:hint="eastAsia"/>
        </w:rPr>
        <w:t>in</w:t>
      </w:r>
      <w:r w:rsidR="00B77842">
        <w:t xml:space="preserve"> </w:t>
      </w:r>
      <w:r w:rsidR="00B77842">
        <w:rPr>
          <w:rFonts w:hint="eastAsia"/>
        </w:rPr>
        <w:t>fig</w:t>
      </w:r>
      <w:r w:rsidR="00B77842">
        <w:t xml:space="preserve">1, UE </w:t>
      </w:r>
      <w:r w:rsidR="00B77842">
        <w:rPr>
          <w:rFonts w:hint="eastAsia"/>
        </w:rPr>
        <w:t>can</w:t>
      </w:r>
      <w:r w:rsidR="00B77842">
        <w:t xml:space="preserve"> </w:t>
      </w:r>
      <w:r w:rsidR="00B77842">
        <w:rPr>
          <w:rFonts w:hint="eastAsia"/>
        </w:rPr>
        <w:t>not</w:t>
      </w:r>
      <w:r w:rsidR="00B77842">
        <w:t xml:space="preserve"> </w:t>
      </w:r>
      <w:r w:rsidR="00B77842">
        <w:rPr>
          <w:rFonts w:hint="eastAsia"/>
        </w:rPr>
        <w:t>find</w:t>
      </w:r>
      <w:r w:rsidR="00B77842">
        <w:t xml:space="preserve"> </w:t>
      </w:r>
      <w:r w:rsidR="00B77842">
        <w:rPr>
          <w:rFonts w:hint="eastAsia"/>
        </w:rPr>
        <w:t>a</w:t>
      </w:r>
      <w:r w:rsidR="00B77842">
        <w:t xml:space="preserve"> </w:t>
      </w:r>
      <w:r w:rsidR="00B77842">
        <w:rPr>
          <w:rFonts w:hint="eastAsia"/>
        </w:rPr>
        <w:t>better</w:t>
      </w:r>
      <w:r w:rsidR="00B77842">
        <w:t xml:space="preserve"> </w:t>
      </w:r>
      <w:r w:rsidR="00B77842">
        <w:rPr>
          <w:rFonts w:hint="eastAsia"/>
        </w:rPr>
        <w:t>cell</w:t>
      </w:r>
      <w:r w:rsidR="00B77842">
        <w:t xml:space="preserve"> </w:t>
      </w:r>
      <w:r w:rsidR="00B77842">
        <w:rPr>
          <w:rFonts w:hint="eastAsia"/>
        </w:rPr>
        <w:t>to</w:t>
      </w:r>
      <w:r w:rsidR="00B77842">
        <w:t xml:space="preserve"> </w:t>
      </w:r>
      <w:r w:rsidR="00941A78">
        <w:rPr>
          <w:rFonts w:hint="eastAsia"/>
        </w:rPr>
        <w:t>camp</w:t>
      </w:r>
      <w:r w:rsidR="00941A78">
        <w:t xml:space="preserve"> </w:t>
      </w:r>
      <w:r w:rsidR="00B83CD2">
        <w:rPr>
          <w:rFonts w:hint="eastAsia"/>
        </w:rPr>
        <w:t>which</w:t>
      </w:r>
      <w:r w:rsidR="00B83CD2">
        <w:t xml:space="preserve"> </w:t>
      </w:r>
      <w:r w:rsidR="00B83CD2">
        <w:rPr>
          <w:rFonts w:hint="eastAsia"/>
        </w:rPr>
        <w:t>have</w:t>
      </w:r>
      <w:r w:rsidR="00B83CD2">
        <w:t xml:space="preserve"> </w:t>
      </w:r>
      <w:r w:rsidR="00B83CD2">
        <w:rPr>
          <w:rFonts w:hint="eastAsia"/>
        </w:rPr>
        <w:t>an</w:t>
      </w:r>
      <w:r w:rsidR="00B83CD2">
        <w:t xml:space="preserve"> </w:t>
      </w:r>
      <w:r w:rsidR="00B83CD2">
        <w:rPr>
          <w:rFonts w:hint="eastAsia"/>
        </w:rPr>
        <w:t>impact</w:t>
      </w:r>
      <w:r w:rsidR="00B83CD2">
        <w:t xml:space="preserve"> </w:t>
      </w:r>
      <w:r w:rsidR="00B83CD2">
        <w:rPr>
          <w:rFonts w:hint="eastAsia"/>
        </w:rPr>
        <w:t>on</w:t>
      </w:r>
      <w:r w:rsidR="00B83CD2">
        <w:t xml:space="preserve"> </w:t>
      </w:r>
      <w:r w:rsidR="00B83CD2">
        <w:rPr>
          <w:rFonts w:hint="eastAsia"/>
        </w:rPr>
        <w:t>connection</w:t>
      </w:r>
      <w:r w:rsidR="00B83CD2">
        <w:t xml:space="preserve"> </w:t>
      </w:r>
      <w:r w:rsidR="00B83CD2">
        <w:rPr>
          <w:rFonts w:hint="eastAsia"/>
        </w:rPr>
        <w:t>establishment</w:t>
      </w:r>
      <w:r w:rsidR="00B83CD2">
        <w:t xml:space="preserve">. </w:t>
      </w:r>
      <w:r w:rsidR="003062DF">
        <w:t>A</w:t>
      </w:r>
      <w:r w:rsidR="003062DF">
        <w:rPr>
          <w:rFonts w:hint="eastAsia"/>
        </w:rPr>
        <w:t>lso</w:t>
      </w:r>
      <w:r w:rsidR="003062DF">
        <w:t xml:space="preserve"> UE </w:t>
      </w:r>
      <w:r w:rsidR="003062DF">
        <w:rPr>
          <w:rFonts w:hint="eastAsia"/>
        </w:rPr>
        <w:t>maybe</w:t>
      </w:r>
      <w:r w:rsidR="003062DF">
        <w:t xml:space="preserve"> </w:t>
      </w:r>
      <w:r w:rsidR="003062DF">
        <w:rPr>
          <w:rFonts w:hint="eastAsia"/>
        </w:rPr>
        <w:t>leaves</w:t>
      </w:r>
      <w:r w:rsidR="003062DF">
        <w:t xml:space="preserve"> </w:t>
      </w:r>
      <w:r w:rsidR="003062DF">
        <w:rPr>
          <w:rFonts w:hint="eastAsia"/>
        </w:rPr>
        <w:t>or</w:t>
      </w:r>
      <w:r w:rsidR="003062DF">
        <w:t xml:space="preserve"> </w:t>
      </w:r>
      <w:r w:rsidR="003062DF">
        <w:rPr>
          <w:rFonts w:hint="eastAsia"/>
        </w:rPr>
        <w:t>enters</w:t>
      </w:r>
      <w:r w:rsidR="003062DF">
        <w:t xml:space="preserve"> </w:t>
      </w:r>
      <w:r w:rsidR="003062DF">
        <w:rPr>
          <w:rFonts w:hint="eastAsia"/>
        </w:rPr>
        <w:t>the</w:t>
      </w:r>
      <w:r w:rsidR="003062DF">
        <w:t xml:space="preserve"> </w:t>
      </w:r>
      <w:r w:rsidR="003062DF">
        <w:rPr>
          <w:rFonts w:hint="eastAsia"/>
        </w:rPr>
        <w:t>stationary</w:t>
      </w:r>
      <w:r w:rsidR="003062DF">
        <w:t xml:space="preserve"> </w:t>
      </w:r>
      <w:r w:rsidR="003062DF">
        <w:rPr>
          <w:rFonts w:hint="eastAsia"/>
        </w:rPr>
        <w:t>criterion</w:t>
      </w:r>
      <w:r w:rsidR="003062DF">
        <w:t xml:space="preserve"> </w:t>
      </w:r>
      <w:r w:rsidR="003062DF">
        <w:rPr>
          <w:rFonts w:hint="eastAsia"/>
        </w:rPr>
        <w:t>frequently</w:t>
      </w:r>
      <w:r w:rsidR="003062DF">
        <w:t xml:space="preserve"> </w:t>
      </w:r>
      <w:r w:rsidR="003062DF">
        <w:rPr>
          <w:rFonts w:hint="eastAsia"/>
        </w:rPr>
        <w:t>due</w:t>
      </w:r>
      <w:r w:rsidR="003062DF">
        <w:t xml:space="preserve"> </w:t>
      </w:r>
      <w:r w:rsidR="003062DF">
        <w:rPr>
          <w:rFonts w:hint="eastAsia"/>
        </w:rPr>
        <w:t>to</w:t>
      </w:r>
      <w:r w:rsidR="003062DF">
        <w:t xml:space="preserve"> </w:t>
      </w:r>
      <w:r w:rsidR="003062DF">
        <w:rPr>
          <w:rFonts w:hint="eastAsia"/>
        </w:rPr>
        <w:t>signal</w:t>
      </w:r>
      <w:r w:rsidR="003062DF">
        <w:t xml:space="preserve"> </w:t>
      </w:r>
      <w:r w:rsidR="003062DF">
        <w:rPr>
          <w:rFonts w:hint="eastAsia"/>
        </w:rPr>
        <w:t>fluctuation</w:t>
      </w:r>
      <w:r w:rsidR="003062DF">
        <w:t xml:space="preserve"> </w:t>
      </w:r>
      <w:r w:rsidR="003062DF">
        <w:rPr>
          <w:rFonts w:hint="eastAsia"/>
        </w:rPr>
        <w:t>in</w:t>
      </w:r>
      <w:r w:rsidR="003062DF">
        <w:t xml:space="preserve"> </w:t>
      </w:r>
      <w:r w:rsidR="003062DF">
        <w:rPr>
          <w:rFonts w:hint="eastAsia"/>
        </w:rPr>
        <w:t>mobility</w:t>
      </w:r>
      <w:r w:rsidR="003062DF">
        <w:t xml:space="preserve">. </w:t>
      </w:r>
      <w:r w:rsidR="00B83CD2">
        <w:t>T</w:t>
      </w:r>
      <w:r w:rsidR="00B83CD2">
        <w:rPr>
          <w:rFonts w:hint="eastAsia"/>
        </w:rPr>
        <w:t>herefor</w:t>
      </w:r>
      <w:r w:rsidR="00190F8E">
        <w:rPr>
          <w:rFonts w:hint="eastAsia"/>
        </w:rPr>
        <w:t>e</w:t>
      </w:r>
      <w:r w:rsidR="00B83CD2">
        <w:t xml:space="preserve"> </w:t>
      </w:r>
      <w:r w:rsidR="006D732A">
        <w:rPr>
          <w:rFonts w:hint="eastAsia"/>
        </w:rPr>
        <w:t>considering</w:t>
      </w:r>
      <w:r w:rsidR="006D732A">
        <w:t xml:space="preserve"> </w:t>
      </w:r>
      <w:r w:rsidR="006D732A">
        <w:rPr>
          <w:rFonts w:hint="eastAsia"/>
        </w:rPr>
        <w:t>these</w:t>
      </w:r>
      <w:r w:rsidR="006D732A">
        <w:t xml:space="preserve"> </w:t>
      </w:r>
      <w:r w:rsidR="006D732A">
        <w:rPr>
          <w:rFonts w:hint="eastAsia"/>
        </w:rPr>
        <w:t>special</w:t>
      </w:r>
      <w:r w:rsidR="006D732A">
        <w:t xml:space="preserve"> </w:t>
      </w:r>
      <w:r w:rsidR="002401B3">
        <w:rPr>
          <w:rFonts w:hint="eastAsia"/>
        </w:rPr>
        <w:t>scenarios</w:t>
      </w:r>
      <w:r w:rsidR="002401B3">
        <w:t xml:space="preserve"> </w:t>
      </w:r>
      <w:r w:rsidR="00B83CD2">
        <w:rPr>
          <w:rFonts w:hint="eastAsia"/>
        </w:rPr>
        <w:t>we</w:t>
      </w:r>
      <w:r w:rsidR="00B83CD2">
        <w:t xml:space="preserve"> </w:t>
      </w:r>
      <w:r w:rsidR="00B83CD2">
        <w:rPr>
          <w:rFonts w:hint="eastAsia"/>
        </w:rPr>
        <w:t>think</w:t>
      </w:r>
      <w:r w:rsidR="00B83CD2">
        <w:t xml:space="preserve"> </w:t>
      </w:r>
      <w:r w:rsidR="00B83CD2">
        <w:rPr>
          <w:rFonts w:hint="eastAsia"/>
        </w:rPr>
        <w:t>beam</w:t>
      </w:r>
      <w:r w:rsidR="00B83CD2">
        <w:t xml:space="preserve"> </w:t>
      </w:r>
      <w:r w:rsidR="00B83CD2">
        <w:rPr>
          <w:rFonts w:hint="eastAsia"/>
        </w:rPr>
        <w:t>change</w:t>
      </w:r>
      <w:r w:rsidR="00B83CD2">
        <w:t xml:space="preserve"> </w:t>
      </w:r>
      <w:r w:rsidR="00B83CD2">
        <w:rPr>
          <w:rFonts w:hint="eastAsia"/>
        </w:rPr>
        <w:t>can</w:t>
      </w:r>
      <w:r w:rsidR="00B83CD2">
        <w:t xml:space="preserve"> </w:t>
      </w:r>
      <w:r w:rsidR="00B83CD2">
        <w:rPr>
          <w:rFonts w:hint="eastAsia"/>
        </w:rPr>
        <w:t>be</w:t>
      </w:r>
      <w:r w:rsidR="00B83CD2">
        <w:t xml:space="preserve"> </w:t>
      </w:r>
      <w:r w:rsidR="00190F8E">
        <w:rPr>
          <w:rFonts w:hint="eastAsia"/>
        </w:rPr>
        <w:t>combined</w:t>
      </w:r>
      <w:r w:rsidR="00190F8E">
        <w:t xml:space="preserve"> </w:t>
      </w:r>
      <w:r w:rsidR="00190F8E">
        <w:rPr>
          <w:rFonts w:hint="eastAsia"/>
        </w:rPr>
        <w:t>with</w:t>
      </w:r>
      <w:r w:rsidR="00190F8E">
        <w:t xml:space="preserve"> </w:t>
      </w:r>
      <w:r w:rsidR="00190F8E" w:rsidRPr="00190F8E">
        <w:t>S</w:t>
      </w:r>
      <w:r w:rsidR="00190F8E" w:rsidRPr="00190F8E">
        <w:rPr>
          <w:vertAlign w:val="subscript"/>
        </w:rPr>
        <w:t>searchDeltaP_stationary</w:t>
      </w:r>
      <w:r w:rsidR="00190F8E" w:rsidRPr="00190F8E">
        <w:rPr>
          <w:rFonts w:hint="eastAsia"/>
        </w:rPr>
        <w:t xml:space="preserve"> </w:t>
      </w:r>
      <w:r w:rsidR="00190F8E">
        <w:rPr>
          <w:rFonts w:hint="eastAsia"/>
        </w:rPr>
        <w:t>to</w:t>
      </w:r>
      <w:r w:rsidR="00190F8E">
        <w:t xml:space="preserve"> </w:t>
      </w:r>
      <w:r w:rsidR="00190F8E">
        <w:rPr>
          <w:rFonts w:hint="eastAsia"/>
        </w:rPr>
        <w:t>use</w:t>
      </w:r>
      <w:r w:rsidR="00B83CD2">
        <w:t xml:space="preserve"> </w:t>
      </w:r>
      <w:r w:rsidR="00B83CD2">
        <w:rPr>
          <w:rFonts w:hint="eastAsia"/>
        </w:rPr>
        <w:t>for</w:t>
      </w:r>
      <w:r w:rsidR="00B83CD2">
        <w:t xml:space="preserve"> </w:t>
      </w:r>
      <w:r w:rsidR="00B83CD2">
        <w:rPr>
          <w:rFonts w:hint="eastAsia"/>
        </w:rPr>
        <w:t>stationary</w:t>
      </w:r>
      <w:r w:rsidR="00B83CD2">
        <w:t xml:space="preserve"> </w:t>
      </w:r>
      <w:r w:rsidR="00B83CD2">
        <w:rPr>
          <w:rFonts w:hint="eastAsia"/>
        </w:rPr>
        <w:t>criterion</w:t>
      </w:r>
      <w:r w:rsidR="00B83CD2">
        <w:t>.</w:t>
      </w:r>
    </w:p>
    <w:p w14:paraId="05E04036" w14:textId="0D0AE16C" w:rsidR="00DF4C8A" w:rsidRDefault="00D91592" w:rsidP="00DF4C8A">
      <w:pPr>
        <w:jc w:val="center"/>
      </w:pPr>
      <w:r>
        <w:object w:dxaOrig="5650" w:dyaOrig="2771" w14:anchorId="01EA47E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2.55pt;height:108.2pt" o:ole="">
            <v:imagedata r:id="rId8" o:title=""/>
          </v:shape>
          <o:OLEObject Type="Embed" ProgID="Visio.Drawing.15" ShapeID="_x0000_i1025" DrawAspect="Content" ObjectID="_1678862129" r:id="rId9"/>
        </w:object>
      </w:r>
    </w:p>
    <w:p w14:paraId="7CD53410" w14:textId="67FD28D4" w:rsidR="00BE7E22" w:rsidRPr="000C1895" w:rsidRDefault="00BE7E22" w:rsidP="00BE7E22">
      <w:pPr>
        <w:jc w:val="center"/>
        <w:rPr>
          <w:sz w:val="18"/>
        </w:rPr>
      </w:pPr>
      <w:r w:rsidRPr="000C1895">
        <w:t>F</w:t>
      </w:r>
      <w:r w:rsidRPr="000C1895">
        <w:rPr>
          <w:rFonts w:hint="eastAsia"/>
        </w:rPr>
        <w:t>ig</w:t>
      </w:r>
      <w:r w:rsidR="00861E73">
        <w:t>.</w:t>
      </w:r>
      <w:r w:rsidRPr="000C1895">
        <w:t>1</w:t>
      </w:r>
      <w:r w:rsidR="00905D55" w:rsidRPr="000C1895">
        <w:t xml:space="preserve"> N</w:t>
      </w:r>
      <w:r w:rsidR="00905D55" w:rsidRPr="000C1895">
        <w:rPr>
          <w:rFonts w:hint="eastAsia"/>
        </w:rPr>
        <w:t>o</w:t>
      </w:r>
      <w:r w:rsidR="00905D55" w:rsidRPr="000C1895">
        <w:t xml:space="preserve"> </w:t>
      </w:r>
      <w:r w:rsidR="00905D55" w:rsidRPr="000C1895">
        <w:rPr>
          <w:rFonts w:hint="eastAsia"/>
        </w:rPr>
        <w:t>neighbour</w:t>
      </w:r>
      <w:r w:rsidR="00905D55" w:rsidRPr="000C1895">
        <w:t xml:space="preserve"> </w:t>
      </w:r>
      <w:r w:rsidR="00905D55" w:rsidRPr="000C1895">
        <w:rPr>
          <w:rFonts w:hint="eastAsia"/>
        </w:rPr>
        <w:t>cell</w:t>
      </w:r>
      <w:r w:rsidR="00905D55" w:rsidRPr="000C1895">
        <w:t xml:space="preserve"> </w:t>
      </w:r>
      <w:r w:rsidR="00905D55" w:rsidRPr="000C1895">
        <w:rPr>
          <w:rFonts w:hint="eastAsia"/>
        </w:rPr>
        <w:t>information</w:t>
      </w:r>
      <w:r w:rsidR="00905D55" w:rsidRPr="000C1895">
        <w:t xml:space="preserve"> </w:t>
      </w:r>
      <w:r w:rsidR="00905D55" w:rsidRPr="000C1895">
        <w:rPr>
          <w:rFonts w:hint="eastAsia"/>
        </w:rPr>
        <w:t>when</w:t>
      </w:r>
      <w:r w:rsidR="00905D55" w:rsidRPr="000C1895">
        <w:t xml:space="preserve"> UE </w:t>
      </w:r>
      <w:r w:rsidR="00905D55" w:rsidRPr="000C1895">
        <w:rPr>
          <w:rFonts w:hint="eastAsia"/>
        </w:rPr>
        <w:t>meeting</w:t>
      </w:r>
      <w:r w:rsidR="00905D55" w:rsidRPr="000C1895">
        <w:t xml:space="preserve"> </w:t>
      </w:r>
      <w:r w:rsidR="00905D55" w:rsidRPr="000C1895">
        <w:rPr>
          <w:rFonts w:hint="eastAsia"/>
        </w:rPr>
        <w:t>stationary</w:t>
      </w:r>
      <w:r w:rsidR="00905D55" w:rsidRPr="000C1895">
        <w:t xml:space="preserve"> </w:t>
      </w:r>
      <w:r w:rsidR="00905D55" w:rsidRPr="000C1895">
        <w:rPr>
          <w:rFonts w:hint="eastAsia"/>
        </w:rPr>
        <w:t>criterion</w:t>
      </w:r>
    </w:p>
    <w:p w14:paraId="5AE8074F" w14:textId="0D82ACC7" w:rsidR="001918FA" w:rsidRDefault="001679C5" w:rsidP="00BE7E22">
      <w:r>
        <w:t>F</w:t>
      </w:r>
      <w:r>
        <w:rPr>
          <w:rFonts w:hint="eastAsia"/>
        </w:rPr>
        <w:t>or</w:t>
      </w:r>
      <w:r>
        <w:t xml:space="preserve"> UE </w:t>
      </w:r>
      <w:r>
        <w:rPr>
          <w:rFonts w:hint="eastAsia"/>
        </w:rPr>
        <w:t>stationary</w:t>
      </w:r>
      <w:r>
        <w:t xml:space="preserve"> </w:t>
      </w:r>
      <w:r>
        <w:rPr>
          <w:rFonts w:hint="eastAsia"/>
        </w:rPr>
        <w:t>property,</w:t>
      </w:r>
      <w:r>
        <w:t xml:space="preserve"> </w:t>
      </w:r>
      <w:r w:rsidR="009061E3">
        <w:rPr>
          <w:rFonts w:hint="eastAsia"/>
        </w:rPr>
        <w:t>we</w:t>
      </w:r>
      <w:r w:rsidR="009061E3">
        <w:t xml:space="preserve"> </w:t>
      </w:r>
      <w:r w:rsidR="009061E3">
        <w:rPr>
          <w:rFonts w:hint="eastAsia"/>
        </w:rPr>
        <w:t>think</w:t>
      </w:r>
      <w:r w:rsidR="009061E3">
        <w:t xml:space="preserve"> </w:t>
      </w:r>
      <w:r w:rsidR="009061E3">
        <w:rPr>
          <w:rFonts w:hint="eastAsia"/>
        </w:rPr>
        <w:t>it</w:t>
      </w:r>
      <w:r w:rsidR="009061E3">
        <w:t xml:space="preserve"> </w:t>
      </w:r>
      <w:r w:rsidR="009061E3">
        <w:rPr>
          <w:rFonts w:hint="eastAsia"/>
        </w:rPr>
        <w:t>only</w:t>
      </w:r>
      <w:r w:rsidR="009061E3">
        <w:t xml:space="preserve"> </w:t>
      </w:r>
      <w:r w:rsidR="009061E3">
        <w:rPr>
          <w:rFonts w:hint="eastAsia"/>
        </w:rPr>
        <w:t>benefit</w:t>
      </w:r>
      <w:r w:rsidR="003062DF">
        <w:rPr>
          <w:rFonts w:hint="eastAsia"/>
        </w:rPr>
        <w:t>s</w:t>
      </w:r>
      <w:r w:rsidR="009061E3">
        <w:t xml:space="preserve"> </w:t>
      </w:r>
      <w:r w:rsidR="009061E3">
        <w:rPr>
          <w:rFonts w:hint="eastAsia"/>
        </w:rPr>
        <w:t>some</w:t>
      </w:r>
      <w:r w:rsidR="009061E3">
        <w:t xml:space="preserve"> </w:t>
      </w:r>
      <w:r w:rsidR="009061E3">
        <w:rPr>
          <w:rFonts w:hint="eastAsia"/>
        </w:rPr>
        <w:t>specific</w:t>
      </w:r>
      <w:r w:rsidR="009061E3">
        <w:t xml:space="preserve"> </w:t>
      </w:r>
      <w:r w:rsidR="009061E3">
        <w:rPr>
          <w:rFonts w:hint="eastAsia"/>
        </w:rPr>
        <w:t>device</w:t>
      </w:r>
      <w:r w:rsidR="009061E3">
        <w:t xml:space="preserve"> </w:t>
      </w:r>
      <w:r w:rsidR="009061E3">
        <w:rPr>
          <w:rFonts w:hint="eastAsia"/>
        </w:rPr>
        <w:t>types.</w:t>
      </w:r>
      <w:r w:rsidR="009061E3">
        <w:t xml:space="preserve"> W</w:t>
      </w:r>
      <w:r w:rsidR="009061E3">
        <w:rPr>
          <w:rFonts w:hint="eastAsia"/>
        </w:rPr>
        <w:t>hat</w:t>
      </w:r>
      <w:r w:rsidR="009061E3">
        <w:t xml:space="preserve">’s more, </w:t>
      </w:r>
      <w:r w:rsidR="009061E3">
        <w:rPr>
          <w:rFonts w:hint="eastAsia"/>
        </w:rPr>
        <w:t>even</w:t>
      </w:r>
      <w:r w:rsidR="009061E3">
        <w:t xml:space="preserve"> </w:t>
      </w:r>
      <w:r w:rsidR="009061E3">
        <w:rPr>
          <w:rFonts w:hint="eastAsia"/>
        </w:rPr>
        <w:t>such</w:t>
      </w:r>
      <w:r w:rsidR="009061E3">
        <w:t xml:space="preserve"> </w:t>
      </w:r>
      <w:r w:rsidR="009061E3">
        <w:rPr>
          <w:rFonts w:hint="eastAsia"/>
        </w:rPr>
        <w:t>stationary</w:t>
      </w:r>
      <w:r w:rsidR="009061E3">
        <w:t xml:space="preserve"> </w:t>
      </w:r>
      <w:r w:rsidR="009061E3">
        <w:rPr>
          <w:rFonts w:hint="eastAsia"/>
        </w:rPr>
        <w:t>devices</w:t>
      </w:r>
      <w:r w:rsidR="009061E3">
        <w:t xml:space="preserve"> </w:t>
      </w:r>
      <w:r w:rsidR="009061E3">
        <w:rPr>
          <w:rFonts w:hint="eastAsia"/>
        </w:rPr>
        <w:t>are</w:t>
      </w:r>
      <w:r w:rsidR="009061E3">
        <w:t xml:space="preserve"> </w:t>
      </w:r>
      <w:r w:rsidR="009061E3">
        <w:rPr>
          <w:rFonts w:hint="eastAsia"/>
        </w:rPr>
        <w:t>able</w:t>
      </w:r>
      <w:r w:rsidR="009061E3">
        <w:t xml:space="preserve"> </w:t>
      </w:r>
      <w:r w:rsidR="009061E3">
        <w:rPr>
          <w:rFonts w:hint="eastAsia"/>
        </w:rPr>
        <w:t>to</w:t>
      </w:r>
      <w:r w:rsidR="009061E3">
        <w:t xml:space="preserve"> </w:t>
      </w:r>
      <w:r w:rsidR="009061E3">
        <w:rPr>
          <w:rFonts w:hint="eastAsia"/>
        </w:rPr>
        <w:t>have</w:t>
      </w:r>
      <w:r w:rsidR="009061E3">
        <w:t xml:space="preserve"> </w:t>
      </w:r>
      <w:r w:rsidR="009061E3">
        <w:rPr>
          <w:rFonts w:hint="eastAsia"/>
        </w:rPr>
        <w:t>mobility</w:t>
      </w:r>
      <w:r w:rsidR="009061E3">
        <w:t xml:space="preserve"> </w:t>
      </w:r>
      <w:r w:rsidR="009061E3">
        <w:rPr>
          <w:rFonts w:hint="eastAsia"/>
        </w:rPr>
        <w:t>feature</w:t>
      </w:r>
      <w:r w:rsidR="009061E3">
        <w:t xml:space="preserve"> </w:t>
      </w:r>
      <w:r w:rsidR="009061E3">
        <w:rPr>
          <w:rFonts w:hint="eastAsia"/>
        </w:rPr>
        <w:t>due</w:t>
      </w:r>
      <w:r w:rsidR="009061E3">
        <w:t xml:space="preserve"> </w:t>
      </w:r>
      <w:r w:rsidR="009061E3">
        <w:rPr>
          <w:rFonts w:hint="eastAsia"/>
        </w:rPr>
        <w:t>to</w:t>
      </w:r>
      <w:r w:rsidR="009061E3">
        <w:t xml:space="preserve"> </w:t>
      </w:r>
      <w:r w:rsidR="009061E3">
        <w:rPr>
          <w:rFonts w:hint="eastAsia"/>
        </w:rPr>
        <w:t>user</w:t>
      </w:r>
      <w:r w:rsidR="009061E3">
        <w:t xml:space="preserve">’s </w:t>
      </w:r>
      <w:r w:rsidR="009061E3">
        <w:rPr>
          <w:rFonts w:hint="eastAsia"/>
        </w:rPr>
        <w:t>preference</w:t>
      </w:r>
      <w:r w:rsidR="009061E3">
        <w:t>.</w:t>
      </w:r>
      <w:r w:rsidR="0042226D">
        <w:t xml:space="preserve"> S</w:t>
      </w:r>
      <w:r w:rsidR="0042226D">
        <w:rPr>
          <w:rFonts w:hint="eastAsia"/>
        </w:rPr>
        <w:t>o</w:t>
      </w:r>
      <w:r w:rsidR="0042226D">
        <w:t xml:space="preserve"> </w:t>
      </w:r>
      <w:r w:rsidR="0042226D">
        <w:rPr>
          <w:rFonts w:hint="eastAsia"/>
        </w:rPr>
        <w:t>stationary</w:t>
      </w:r>
      <w:r w:rsidR="0042226D">
        <w:t xml:space="preserve"> </w:t>
      </w:r>
      <w:r w:rsidR="0042226D">
        <w:rPr>
          <w:rFonts w:hint="eastAsia"/>
        </w:rPr>
        <w:t>property</w:t>
      </w:r>
      <w:r w:rsidR="0042226D">
        <w:t xml:space="preserve"> </w:t>
      </w:r>
      <w:r w:rsidR="0042226D">
        <w:rPr>
          <w:rFonts w:hint="eastAsia"/>
        </w:rPr>
        <w:t>could</w:t>
      </w:r>
      <w:r w:rsidR="0042226D">
        <w:t xml:space="preserve"> </w:t>
      </w:r>
      <w:r w:rsidR="0042226D">
        <w:rPr>
          <w:rFonts w:hint="eastAsia"/>
        </w:rPr>
        <w:t>limit</w:t>
      </w:r>
      <w:r w:rsidR="0042226D">
        <w:t xml:space="preserve"> </w:t>
      </w:r>
      <w:r w:rsidR="0042226D">
        <w:rPr>
          <w:rFonts w:hint="eastAsia"/>
        </w:rPr>
        <w:t>device</w:t>
      </w:r>
      <w:r w:rsidR="0042226D">
        <w:t xml:space="preserve"> </w:t>
      </w:r>
      <w:r w:rsidR="0042226D">
        <w:rPr>
          <w:rFonts w:hint="eastAsia"/>
        </w:rPr>
        <w:t>use</w:t>
      </w:r>
      <w:r w:rsidR="0042226D">
        <w:t xml:space="preserve"> </w:t>
      </w:r>
      <w:r w:rsidR="0042226D">
        <w:rPr>
          <w:rFonts w:hint="eastAsia"/>
        </w:rPr>
        <w:t>case</w:t>
      </w:r>
      <w:r w:rsidR="0042226D">
        <w:t>.</w:t>
      </w:r>
      <w:r w:rsidR="009061E3">
        <w:t xml:space="preserve"> </w:t>
      </w:r>
      <w:r w:rsidR="00690A00">
        <w:t>F</w:t>
      </w:r>
      <w:r w:rsidR="009061E3">
        <w:rPr>
          <w:rFonts w:hint="eastAsia"/>
        </w:rPr>
        <w:t>or</w:t>
      </w:r>
      <w:r w:rsidR="009061E3">
        <w:t xml:space="preserve"> </w:t>
      </w:r>
      <w:r w:rsidR="009061E3">
        <w:rPr>
          <w:rFonts w:hint="eastAsia"/>
        </w:rPr>
        <w:t>enhancement</w:t>
      </w:r>
      <w:r w:rsidR="009061E3">
        <w:t xml:space="preserve"> 5 </w:t>
      </w:r>
      <w:r w:rsidR="009061E3" w:rsidRPr="009061E3">
        <w:t>S</w:t>
      </w:r>
      <w:r w:rsidR="009061E3" w:rsidRPr="009061E3">
        <w:rPr>
          <w:vertAlign w:val="subscript"/>
        </w:rPr>
        <w:t>searchDeltaP_correction</w:t>
      </w:r>
      <w:r w:rsidR="009061E3">
        <w:rPr>
          <w:rFonts w:hint="eastAsia"/>
        </w:rPr>
        <w:t>,</w:t>
      </w:r>
      <w:r w:rsidR="009061E3">
        <w:t xml:space="preserve"> </w:t>
      </w:r>
      <w:r w:rsidR="009061E3">
        <w:rPr>
          <w:rFonts w:hint="eastAsia"/>
        </w:rPr>
        <w:t>we</w:t>
      </w:r>
      <w:r w:rsidR="009061E3">
        <w:t xml:space="preserve"> </w:t>
      </w:r>
      <w:r w:rsidR="009061E3">
        <w:rPr>
          <w:rFonts w:hint="eastAsia"/>
        </w:rPr>
        <w:t>think</w:t>
      </w:r>
      <w:r w:rsidR="009061E3">
        <w:t xml:space="preserve"> </w:t>
      </w:r>
      <w:r w:rsidR="009061E3">
        <w:rPr>
          <w:rFonts w:hint="eastAsia"/>
        </w:rPr>
        <w:t>it</w:t>
      </w:r>
      <w:r w:rsidR="009061E3">
        <w:t xml:space="preserve"> </w:t>
      </w:r>
      <w:r w:rsidR="009061E3">
        <w:rPr>
          <w:rFonts w:hint="eastAsia"/>
        </w:rPr>
        <w:t>is</w:t>
      </w:r>
      <w:r w:rsidR="009061E3">
        <w:t xml:space="preserve"> </w:t>
      </w:r>
      <w:r w:rsidR="00690A00">
        <w:rPr>
          <w:rFonts w:hint="eastAsia"/>
        </w:rPr>
        <w:t>a</w:t>
      </w:r>
      <w:r w:rsidR="00690A00">
        <w:t xml:space="preserve"> </w:t>
      </w:r>
      <w:r w:rsidR="00690A00">
        <w:rPr>
          <w:rFonts w:hint="eastAsia"/>
        </w:rPr>
        <w:t>little</w:t>
      </w:r>
      <w:r w:rsidR="00690A00">
        <w:t xml:space="preserve"> </w:t>
      </w:r>
      <w:r w:rsidR="00690A00">
        <w:rPr>
          <w:rFonts w:hint="eastAsia"/>
        </w:rPr>
        <w:t>redundant</w:t>
      </w:r>
      <w:r w:rsidR="00690A00">
        <w:t xml:space="preserve"> </w:t>
      </w:r>
      <w:r w:rsidR="00690A00">
        <w:rPr>
          <w:rFonts w:hint="eastAsia"/>
        </w:rPr>
        <w:t>as</w:t>
      </w:r>
      <w:r w:rsidR="00690A00">
        <w:t xml:space="preserve"> </w:t>
      </w:r>
      <w:r w:rsidR="00690A00" w:rsidRPr="00690A00">
        <w:t>S</w:t>
      </w:r>
      <w:r w:rsidR="00690A00" w:rsidRPr="00690A00">
        <w:rPr>
          <w:vertAlign w:val="subscript"/>
        </w:rPr>
        <w:t>searchDeltaP_stationary</w:t>
      </w:r>
      <w:r w:rsidR="00690A00">
        <w:rPr>
          <w:vertAlign w:val="subscript"/>
        </w:rPr>
        <w:t xml:space="preserve"> </w:t>
      </w:r>
      <w:r w:rsidR="00690A00">
        <w:rPr>
          <w:rFonts w:hint="eastAsia"/>
        </w:rPr>
        <w:t>can</w:t>
      </w:r>
      <w:r w:rsidR="00690A00">
        <w:t xml:space="preserve"> </w:t>
      </w:r>
      <w:r w:rsidR="00690A00">
        <w:rPr>
          <w:rFonts w:hint="eastAsia"/>
        </w:rPr>
        <w:t>be</w:t>
      </w:r>
      <w:r w:rsidR="00690A00">
        <w:t xml:space="preserve"> </w:t>
      </w:r>
      <w:r w:rsidR="00690A00">
        <w:rPr>
          <w:rFonts w:hint="eastAsia"/>
        </w:rPr>
        <w:t>adjusted</w:t>
      </w:r>
      <w:r w:rsidR="00690A00">
        <w:t xml:space="preserve"> </w:t>
      </w:r>
      <w:r w:rsidR="00690A00">
        <w:rPr>
          <w:rFonts w:hint="eastAsia"/>
        </w:rPr>
        <w:t>to</w:t>
      </w:r>
      <w:r w:rsidR="00690A00">
        <w:t xml:space="preserve"> </w:t>
      </w:r>
      <w:r w:rsidR="00690A00">
        <w:rPr>
          <w:rFonts w:hint="eastAsia"/>
        </w:rPr>
        <w:t>cover</w:t>
      </w:r>
      <w:r w:rsidR="00690A00">
        <w:t xml:space="preserve"> </w:t>
      </w:r>
      <w:r w:rsidR="00690A00">
        <w:rPr>
          <w:rFonts w:hint="eastAsia"/>
        </w:rPr>
        <w:t>the</w:t>
      </w:r>
      <w:r w:rsidR="00690A00">
        <w:t xml:space="preserve"> </w:t>
      </w:r>
      <w:r w:rsidR="00690A00">
        <w:rPr>
          <w:rFonts w:hint="eastAsia"/>
        </w:rPr>
        <w:t>signal</w:t>
      </w:r>
      <w:r w:rsidR="00690A00">
        <w:t xml:space="preserve"> </w:t>
      </w:r>
      <w:r w:rsidR="00690A00">
        <w:rPr>
          <w:rFonts w:hint="eastAsia"/>
        </w:rPr>
        <w:t>fluctuation</w:t>
      </w:r>
      <w:r w:rsidR="00690A00">
        <w:t>. T</w:t>
      </w:r>
      <w:r w:rsidR="00690A00">
        <w:rPr>
          <w:rFonts w:hint="eastAsia"/>
        </w:rPr>
        <w:t>herefore</w:t>
      </w:r>
      <w:r w:rsidR="00690A00">
        <w:t xml:space="preserve">, </w:t>
      </w:r>
      <w:r w:rsidR="00690A00">
        <w:rPr>
          <w:rFonts w:hint="eastAsia"/>
        </w:rPr>
        <w:t>we</w:t>
      </w:r>
      <w:r w:rsidR="00690A00">
        <w:t xml:space="preserve"> </w:t>
      </w:r>
      <w:r w:rsidR="00690A00">
        <w:rPr>
          <w:rFonts w:hint="eastAsia"/>
        </w:rPr>
        <w:t>do</w:t>
      </w:r>
      <w:r w:rsidR="00690A00">
        <w:t xml:space="preserve"> </w:t>
      </w:r>
      <w:r w:rsidR="00690A00">
        <w:rPr>
          <w:rFonts w:hint="eastAsia"/>
        </w:rPr>
        <w:t>not</w:t>
      </w:r>
      <w:r w:rsidR="00690A00">
        <w:t xml:space="preserve"> </w:t>
      </w:r>
      <w:r w:rsidR="00690A00">
        <w:rPr>
          <w:rFonts w:hint="eastAsia"/>
        </w:rPr>
        <w:t>prefer</w:t>
      </w:r>
      <w:r w:rsidR="00690A00">
        <w:t xml:space="preserve"> </w:t>
      </w:r>
      <w:r w:rsidR="00690A00">
        <w:rPr>
          <w:rFonts w:hint="eastAsia"/>
        </w:rPr>
        <w:t>to</w:t>
      </w:r>
      <w:r w:rsidR="00690A00">
        <w:t xml:space="preserve"> </w:t>
      </w:r>
      <w:r w:rsidR="006A4AFF">
        <w:rPr>
          <w:rFonts w:hint="eastAsia"/>
        </w:rPr>
        <w:t>introduce</w:t>
      </w:r>
      <w:r w:rsidR="00690A00">
        <w:t xml:space="preserve"> </w:t>
      </w:r>
      <w:r w:rsidR="00690A00">
        <w:rPr>
          <w:rFonts w:hint="eastAsia"/>
        </w:rPr>
        <w:t>these</w:t>
      </w:r>
      <w:r w:rsidR="00690A00">
        <w:t xml:space="preserve"> </w:t>
      </w:r>
      <w:r w:rsidR="00690A00">
        <w:rPr>
          <w:rFonts w:hint="eastAsia"/>
        </w:rPr>
        <w:t>enhancements</w:t>
      </w:r>
      <w:r w:rsidR="00690A00">
        <w:t xml:space="preserve"> </w:t>
      </w:r>
      <w:r w:rsidR="00690A00">
        <w:rPr>
          <w:rFonts w:hint="eastAsia"/>
        </w:rPr>
        <w:t>for</w:t>
      </w:r>
      <w:r w:rsidR="00690A00">
        <w:t xml:space="preserve"> </w:t>
      </w:r>
      <w:r w:rsidR="00690A00">
        <w:rPr>
          <w:rFonts w:hint="eastAsia"/>
        </w:rPr>
        <w:t>stationary</w:t>
      </w:r>
      <w:r w:rsidR="00690A00">
        <w:t xml:space="preserve"> </w:t>
      </w:r>
      <w:r w:rsidR="00690A00">
        <w:rPr>
          <w:rFonts w:hint="eastAsia"/>
        </w:rPr>
        <w:t>criterion</w:t>
      </w:r>
      <w:r w:rsidR="00690A00">
        <w:t>.</w:t>
      </w:r>
    </w:p>
    <w:p w14:paraId="629ACC78" w14:textId="5167817F" w:rsidR="00660D94" w:rsidRPr="00660D94" w:rsidRDefault="00660D94" w:rsidP="00660D94">
      <w:pPr>
        <w:rPr>
          <w:b/>
        </w:rPr>
      </w:pPr>
      <w:r w:rsidRPr="00660D94">
        <w:rPr>
          <w:b/>
        </w:rPr>
        <w:t xml:space="preserve">Proposal 2: RAN2 is suggested to consider the following stationary criterion for RRM </w:t>
      </w:r>
      <w:r>
        <w:rPr>
          <w:rFonts w:hint="eastAsia"/>
          <w:b/>
        </w:rPr>
        <w:t>relaxation</w:t>
      </w:r>
      <w:r w:rsidRPr="00660D94">
        <w:rPr>
          <w:b/>
        </w:rPr>
        <w:t>:</w:t>
      </w:r>
    </w:p>
    <w:p w14:paraId="67A2FFBE" w14:textId="1140121F" w:rsidR="00660D94" w:rsidRPr="00660D94" w:rsidRDefault="00660D94" w:rsidP="00660D94">
      <w:pPr>
        <w:pStyle w:val="af"/>
        <w:numPr>
          <w:ilvl w:val="0"/>
          <w:numId w:val="12"/>
        </w:numPr>
        <w:ind w:firstLineChars="0"/>
        <w:rPr>
          <w:b/>
        </w:rPr>
      </w:pPr>
      <w:r w:rsidRPr="00660D94">
        <w:rPr>
          <w:b/>
        </w:rPr>
        <w:t>Option1: A smaller S</w:t>
      </w:r>
      <w:r w:rsidRPr="00660D94">
        <w:rPr>
          <w:b/>
          <w:vertAlign w:val="subscript"/>
        </w:rPr>
        <w:t>SearchDeltaP_stationary</w:t>
      </w:r>
      <w:r w:rsidRPr="00660D94">
        <w:rPr>
          <w:b/>
        </w:rPr>
        <w:t xml:space="preserve"> threshold can be used for stationary triggering condition.</w:t>
      </w:r>
    </w:p>
    <w:p w14:paraId="692B0B48" w14:textId="1EDF4B83" w:rsidR="00660D94" w:rsidRPr="00660D94" w:rsidRDefault="00660D94" w:rsidP="00660D94">
      <w:pPr>
        <w:pStyle w:val="af"/>
        <w:numPr>
          <w:ilvl w:val="0"/>
          <w:numId w:val="12"/>
        </w:numPr>
        <w:ind w:firstLineChars="0"/>
        <w:rPr>
          <w:b/>
        </w:rPr>
      </w:pPr>
      <w:r w:rsidRPr="00660D94">
        <w:rPr>
          <w:b/>
        </w:rPr>
        <w:t>Option1: Beam change can be optionally configured for stationary triggering condition.</w:t>
      </w:r>
    </w:p>
    <w:p w14:paraId="02C5D7FE" w14:textId="4A9B57A3" w:rsidR="001918FA" w:rsidRDefault="001918FA" w:rsidP="00BE7E22">
      <w:pPr>
        <w:rPr>
          <w:b/>
          <w:u w:val="single"/>
        </w:rPr>
      </w:pPr>
      <w:r w:rsidRPr="001918FA">
        <w:rPr>
          <w:b/>
          <w:u w:val="single"/>
        </w:rPr>
        <w:t>R</w:t>
      </w:r>
      <w:r w:rsidRPr="001918FA">
        <w:rPr>
          <w:rFonts w:hint="eastAsia"/>
          <w:b/>
          <w:u w:val="single"/>
        </w:rPr>
        <w:t>elaxed</w:t>
      </w:r>
      <w:r w:rsidRPr="001918FA">
        <w:rPr>
          <w:b/>
          <w:u w:val="single"/>
        </w:rPr>
        <w:t xml:space="preserve"> </w:t>
      </w:r>
      <w:r w:rsidRPr="001918FA">
        <w:rPr>
          <w:rFonts w:hint="eastAsia"/>
          <w:b/>
          <w:u w:val="single"/>
        </w:rPr>
        <w:t>methods</w:t>
      </w:r>
    </w:p>
    <w:p w14:paraId="447DD431" w14:textId="6B2078C2" w:rsidR="001918FA" w:rsidRDefault="00DC1BE4" w:rsidP="00BE7E22">
      <w:r>
        <w:t>F</w:t>
      </w:r>
      <w:r>
        <w:rPr>
          <w:rFonts w:hint="eastAsia"/>
        </w:rPr>
        <w:t>irst</w:t>
      </w:r>
      <w:r>
        <w:t xml:space="preserve">, </w:t>
      </w:r>
      <w:r>
        <w:rPr>
          <w:rFonts w:hint="eastAsia"/>
        </w:rPr>
        <w:t>stopping</w:t>
      </w:r>
      <w:r>
        <w:t xml:space="preserve"> </w:t>
      </w:r>
      <w:r>
        <w:rPr>
          <w:rFonts w:hint="eastAsia"/>
        </w:rPr>
        <w:t>measurement</w:t>
      </w:r>
      <w:r>
        <w:t xml:space="preserve"> </w:t>
      </w:r>
      <w:r>
        <w:rPr>
          <w:rFonts w:hint="eastAsia"/>
        </w:rPr>
        <w:t>for</w:t>
      </w:r>
      <w:r>
        <w:t xml:space="preserve"> X </w:t>
      </w:r>
      <w:r>
        <w:rPr>
          <w:rFonts w:hint="eastAsia"/>
        </w:rPr>
        <w:t>hours</w:t>
      </w:r>
      <w:r>
        <w:t xml:space="preserve"> </w:t>
      </w:r>
      <w:r>
        <w:rPr>
          <w:rFonts w:hint="eastAsia"/>
        </w:rPr>
        <w:t>is</w:t>
      </w:r>
      <w:r>
        <w:t xml:space="preserve"> </w:t>
      </w:r>
      <w:r>
        <w:rPr>
          <w:rFonts w:hint="eastAsia"/>
        </w:rPr>
        <w:t>a</w:t>
      </w:r>
      <w:r>
        <w:t xml:space="preserve"> </w:t>
      </w:r>
      <w:r>
        <w:rPr>
          <w:rFonts w:hint="eastAsia"/>
        </w:rPr>
        <w:t>straightforward</w:t>
      </w:r>
      <w:r>
        <w:t xml:space="preserve"> </w:t>
      </w:r>
      <w:r>
        <w:rPr>
          <w:rFonts w:hint="eastAsia"/>
        </w:rPr>
        <w:t>way</w:t>
      </w:r>
      <w:r>
        <w:t xml:space="preserve"> </w:t>
      </w:r>
      <w:r>
        <w:rPr>
          <w:rFonts w:hint="eastAsia"/>
        </w:rPr>
        <w:t>which</w:t>
      </w:r>
      <w:r>
        <w:t xml:space="preserve"> </w:t>
      </w:r>
      <w:r>
        <w:rPr>
          <w:rFonts w:hint="eastAsia"/>
        </w:rPr>
        <w:t>is</w:t>
      </w:r>
      <w:r>
        <w:t xml:space="preserve"> </w:t>
      </w:r>
      <w:r>
        <w:rPr>
          <w:rFonts w:hint="eastAsia"/>
        </w:rPr>
        <w:t>similar</w:t>
      </w:r>
      <w:r>
        <w:t xml:space="preserve"> </w:t>
      </w:r>
      <w:r>
        <w:rPr>
          <w:rFonts w:hint="eastAsia"/>
        </w:rPr>
        <w:t>to</w:t>
      </w:r>
      <w:r>
        <w:t xml:space="preserve"> NB-I</w:t>
      </w:r>
      <w:r>
        <w:rPr>
          <w:rFonts w:hint="eastAsia"/>
        </w:rPr>
        <w:t>o</w:t>
      </w:r>
      <w:r>
        <w:t xml:space="preserve">T </w:t>
      </w:r>
      <w:r>
        <w:rPr>
          <w:rFonts w:hint="eastAsia"/>
        </w:rPr>
        <w:t>and</w:t>
      </w:r>
      <w:r>
        <w:t xml:space="preserve"> R</w:t>
      </w:r>
      <w:r w:rsidR="00F8285D">
        <w:t>el-</w:t>
      </w:r>
      <w:r>
        <w:t xml:space="preserve">16 RRM </w:t>
      </w:r>
      <w:r>
        <w:rPr>
          <w:rFonts w:hint="eastAsia"/>
        </w:rPr>
        <w:t>relaxation</w:t>
      </w:r>
      <w:r>
        <w:t>. A</w:t>
      </w:r>
      <w:r>
        <w:rPr>
          <w:rFonts w:hint="eastAsia"/>
        </w:rPr>
        <w:t>s</w:t>
      </w:r>
      <w:r>
        <w:t xml:space="preserve"> </w:t>
      </w:r>
      <w:r>
        <w:rPr>
          <w:rFonts w:hint="eastAsia"/>
        </w:rPr>
        <w:t>a</w:t>
      </w:r>
      <w:r>
        <w:t xml:space="preserve"> UE </w:t>
      </w:r>
      <w:r>
        <w:rPr>
          <w:rFonts w:hint="eastAsia"/>
        </w:rPr>
        <w:t>that</w:t>
      </w:r>
      <w:r>
        <w:t xml:space="preserve"> </w:t>
      </w:r>
      <w:r>
        <w:rPr>
          <w:rFonts w:hint="eastAsia"/>
        </w:rPr>
        <w:t>satisfying</w:t>
      </w:r>
      <w:r>
        <w:t xml:space="preserve"> </w:t>
      </w:r>
      <w:r>
        <w:rPr>
          <w:rFonts w:hint="eastAsia"/>
        </w:rPr>
        <w:t>the</w:t>
      </w:r>
      <w:r>
        <w:t xml:space="preserve"> </w:t>
      </w:r>
      <w:r>
        <w:rPr>
          <w:rFonts w:hint="eastAsia"/>
        </w:rPr>
        <w:t>stationary</w:t>
      </w:r>
      <w:r>
        <w:t xml:space="preserve"> </w:t>
      </w:r>
      <w:r>
        <w:rPr>
          <w:rFonts w:hint="eastAsia"/>
        </w:rPr>
        <w:t>criterion</w:t>
      </w:r>
      <w:r>
        <w:t xml:space="preserve"> </w:t>
      </w:r>
      <w:r>
        <w:rPr>
          <w:rFonts w:hint="eastAsia"/>
        </w:rPr>
        <w:t>most</w:t>
      </w:r>
      <w:r>
        <w:t xml:space="preserve"> </w:t>
      </w:r>
      <w:r>
        <w:rPr>
          <w:rFonts w:hint="eastAsia"/>
        </w:rPr>
        <w:t>probably</w:t>
      </w:r>
      <w:r>
        <w:t xml:space="preserve"> </w:t>
      </w:r>
      <w:r>
        <w:rPr>
          <w:rFonts w:hint="eastAsia"/>
        </w:rPr>
        <w:t>will</w:t>
      </w:r>
      <w:r>
        <w:t xml:space="preserve"> </w:t>
      </w:r>
      <w:r>
        <w:rPr>
          <w:rFonts w:hint="eastAsia"/>
        </w:rPr>
        <w:t>not</w:t>
      </w:r>
      <w:r>
        <w:t xml:space="preserve"> </w:t>
      </w:r>
      <w:r>
        <w:rPr>
          <w:rFonts w:hint="eastAsia"/>
        </w:rPr>
        <w:t>perform</w:t>
      </w:r>
      <w:r>
        <w:t xml:space="preserve"> </w:t>
      </w:r>
      <w:r>
        <w:rPr>
          <w:rFonts w:hint="eastAsia"/>
        </w:rPr>
        <w:t>cell</w:t>
      </w:r>
      <w:r>
        <w:t xml:space="preserve"> </w:t>
      </w:r>
      <w:r>
        <w:rPr>
          <w:rFonts w:hint="eastAsia"/>
        </w:rPr>
        <w:t>reselection</w:t>
      </w:r>
      <w:r>
        <w:t xml:space="preserve">, </w:t>
      </w:r>
      <w:r>
        <w:rPr>
          <w:rFonts w:hint="eastAsia"/>
        </w:rPr>
        <w:t>so</w:t>
      </w:r>
      <w:r>
        <w:t xml:space="preserve"> </w:t>
      </w:r>
      <w:r>
        <w:rPr>
          <w:rFonts w:hint="eastAsia"/>
        </w:rPr>
        <w:t>stopping</w:t>
      </w:r>
      <w:r>
        <w:t xml:space="preserve"> </w:t>
      </w:r>
      <w:r>
        <w:rPr>
          <w:rFonts w:hint="eastAsia"/>
        </w:rPr>
        <w:t>measurement</w:t>
      </w:r>
      <w:r>
        <w:t xml:space="preserve"> </w:t>
      </w:r>
      <w:r>
        <w:rPr>
          <w:rFonts w:hint="eastAsia"/>
        </w:rPr>
        <w:t>for</w:t>
      </w:r>
      <w:r>
        <w:t xml:space="preserve"> </w:t>
      </w:r>
      <w:r>
        <w:rPr>
          <w:rFonts w:hint="eastAsia"/>
        </w:rPr>
        <w:t>intra</w:t>
      </w:r>
      <w:r>
        <w:t>/</w:t>
      </w:r>
      <w:r>
        <w:rPr>
          <w:rFonts w:hint="eastAsia"/>
        </w:rPr>
        <w:t>inter</w:t>
      </w:r>
      <w:r>
        <w:t xml:space="preserve"> </w:t>
      </w:r>
      <w:r>
        <w:rPr>
          <w:rFonts w:hint="eastAsia"/>
        </w:rPr>
        <w:t>frequency</w:t>
      </w:r>
      <w:r>
        <w:t xml:space="preserve"> </w:t>
      </w:r>
      <w:r>
        <w:rPr>
          <w:rFonts w:hint="eastAsia"/>
        </w:rPr>
        <w:t>is</w:t>
      </w:r>
      <w:r>
        <w:t xml:space="preserve"> </w:t>
      </w:r>
      <w:r>
        <w:rPr>
          <w:rFonts w:hint="eastAsia"/>
        </w:rPr>
        <w:t>a</w:t>
      </w:r>
      <w:r>
        <w:t xml:space="preserve"> </w:t>
      </w:r>
      <w:r>
        <w:rPr>
          <w:rFonts w:hint="eastAsia"/>
        </w:rPr>
        <w:t>useful</w:t>
      </w:r>
      <w:r>
        <w:t xml:space="preserve"> </w:t>
      </w:r>
      <w:r w:rsidR="00F609CF">
        <w:rPr>
          <w:rFonts w:hint="eastAsia"/>
        </w:rPr>
        <w:t>method</w:t>
      </w:r>
      <w:r w:rsidR="00F609CF">
        <w:t xml:space="preserve"> </w:t>
      </w:r>
      <w:r w:rsidR="00F609CF">
        <w:rPr>
          <w:rFonts w:hint="eastAsia"/>
        </w:rPr>
        <w:t>to</w:t>
      </w:r>
      <w:r w:rsidR="00F609CF">
        <w:t xml:space="preserve"> </w:t>
      </w:r>
      <w:r>
        <w:rPr>
          <w:rFonts w:hint="eastAsia"/>
        </w:rPr>
        <w:t>relax</w:t>
      </w:r>
      <w:r w:rsidR="00D730B4">
        <w:t xml:space="preserve"> </w:t>
      </w:r>
      <w:r w:rsidR="00D730B4">
        <w:rPr>
          <w:rFonts w:hint="eastAsia"/>
        </w:rPr>
        <w:t>measurement</w:t>
      </w:r>
      <w:r>
        <w:t>.</w:t>
      </w:r>
    </w:p>
    <w:p w14:paraId="5A38AC2C" w14:textId="52BE7508" w:rsidR="00785233" w:rsidRPr="00785233" w:rsidRDefault="00785233" w:rsidP="00BE7E22">
      <w:pPr>
        <w:rPr>
          <w:b/>
        </w:rPr>
      </w:pPr>
      <w:r w:rsidRPr="00785233">
        <w:rPr>
          <w:b/>
        </w:rPr>
        <w:t>P</w:t>
      </w:r>
      <w:r w:rsidRPr="00785233">
        <w:rPr>
          <w:rFonts w:hint="eastAsia"/>
          <w:b/>
        </w:rPr>
        <w:t>roposal</w:t>
      </w:r>
      <w:r w:rsidRPr="00785233">
        <w:rPr>
          <w:b/>
        </w:rPr>
        <w:t xml:space="preserve"> </w:t>
      </w:r>
      <w:r w:rsidR="00A1281A">
        <w:rPr>
          <w:b/>
        </w:rPr>
        <w:t>3</w:t>
      </w:r>
      <w:r w:rsidRPr="00785233">
        <w:rPr>
          <w:b/>
        </w:rPr>
        <w:t xml:space="preserve">: </w:t>
      </w:r>
      <w:r w:rsidR="008E783C">
        <w:rPr>
          <w:b/>
        </w:rPr>
        <w:t>S</w:t>
      </w:r>
      <w:r w:rsidRPr="00785233">
        <w:rPr>
          <w:rFonts w:hint="eastAsia"/>
          <w:b/>
        </w:rPr>
        <w:t>topping</w:t>
      </w:r>
      <w:r w:rsidRPr="00785233">
        <w:rPr>
          <w:b/>
        </w:rPr>
        <w:t xml:space="preserve"> </w:t>
      </w:r>
      <w:r w:rsidRPr="00785233">
        <w:rPr>
          <w:rFonts w:hint="eastAsia"/>
          <w:b/>
        </w:rPr>
        <w:t>measurement</w:t>
      </w:r>
      <w:r w:rsidRPr="00785233">
        <w:rPr>
          <w:b/>
        </w:rPr>
        <w:t xml:space="preserve"> </w:t>
      </w:r>
      <w:r w:rsidRPr="00785233">
        <w:rPr>
          <w:rFonts w:hint="eastAsia"/>
          <w:b/>
        </w:rPr>
        <w:t>for</w:t>
      </w:r>
      <w:r w:rsidRPr="00785233">
        <w:rPr>
          <w:b/>
        </w:rPr>
        <w:t xml:space="preserve"> X </w:t>
      </w:r>
      <w:r w:rsidR="009064EC">
        <w:rPr>
          <w:b/>
        </w:rPr>
        <w:t>(X</w:t>
      </w:r>
      <w:r w:rsidR="009064EC" w:rsidRPr="009064EC">
        <w:rPr>
          <w:b/>
        </w:rPr>
        <w:t>&gt;&gt;1)</w:t>
      </w:r>
      <w:r w:rsidR="009064EC">
        <w:rPr>
          <w:b/>
        </w:rPr>
        <w:t xml:space="preserve"> </w:t>
      </w:r>
      <w:r w:rsidRPr="00785233">
        <w:rPr>
          <w:rFonts w:hint="eastAsia"/>
          <w:b/>
        </w:rPr>
        <w:t>hours</w:t>
      </w:r>
      <w:r w:rsidRPr="00785233">
        <w:rPr>
          <w:b/>
        </w:rPr>
        <w:t xml:space="preserve"> </w:t>
      </w:r>
      <w:r w:rsidRPr="00785233">
        <w:rPr>
          <w:rFonts w:hint="eastAsia"/>
          <w:b/>
        </w:rPr>
        <w:t>can</w:t>
      </w:r>
      <w:r w:rsidRPr="00785233">
        <w:rPr>
          <w:b/>
        </w:rPr>
        <w:t xml:space="preserve"> </w:t>
      </w:r>
      <w:r w:rsidRPr="00785233">
        <w:rPr>
          <w:rFonts w:hint="eastAsia"/>
          <w:b/>
        </w:rPr>
        <w:t>be</w:t>
      </w:r>
      <w:r w:rsidRPr="00785233">
        <w:rPr>
          <w:b/>
        </w:rPr>
        <w:t xml:space="preserve"> </w:t>
      </w:r>
      <w:r w:rsidRPr="00785233">
        <w:rPr>
          <w:rFonts w:hint="eastAsia"/>
          <w:b/>
        </w:rPr>
        <w:t>considered</w:t>
      </w:r>
      <w:r w:rsidRPr="00785233">
        <w:rPr>
          <w:b/>
        </w:rPr>
        <w:t xml:space="preserve"> </w:t>
      </w:r>
      <w:r w:rsidRPr="00785233">
        <w:rPr>
          <w:rFonts w:hint="eastAsia"/>
          <w:b/>
        </w:rPr>
        <w:t>as</w:t>
      </w:r>
      <w:r w:rsidRPr="00785233">
        <w:rPr>
          <w:b/>
        </w:rPr>
        <w:t xml:space="preserve"> </w:t>
      </w:r>
      <w:r w:rsidRPr="00785233">
        <w:rPr>
          <w:rFonts w:hint="eastAsia"/>
          <w:b/>
        </w:rPr>
        <w:t>a</w:t>
      </w:r>
      <w:r w:rsidRPr="00785233">
        <w:rPr>
          <w:b/>
        </w:rPr>
        <w:t xml:space="preserve"> </w:t>
      </w:r>
      <w:r w:rsidRPr="00785233">
        <w:rPr>
          <w:rFonts w:hint="eastAsia"/>
          <w:b/>
        </w:rPr>
        <w:t>relaxed</w:t>
      </w:r>
      <w:r w:rsidRPr="00785233">
        <w:rPr>
          <w:b/>
        </w:rPr>
        <w:t xml:space="preserve"> </w:t>
      </w:r>
      <w:r w:rsidRPr="00785233">
        <w:rPr>
          <w:rFonts w:hint="eastAsia"/>
          <w:b/>
        </w:rPr>
        <w:t>methods</w:t>
      </w:r>
      <w:r w:rsidRPr="00785233">
        <w:rPr>
          <w:b/>
        </w:rPr>
        <w:t>.</w:t>
      </w:r>
    </w:p>
    <w:p w14:paraId="29534573" w14:textId="690E4BF4" w:rsidR="00785233" w:rsidRPr="00785233" w:rsidRDefault="00785233" w:rsidP="00BE7E22">
      <w:r>
        <w:t>A</w:t>
      </w:r>
      <w:r>
        <w:rPr>
          <w:rFonts w:hint="eastAsia"/>
        </w:rPr>
        <w:t>s</w:t>
      </w:r>
      <w:r>
        <w:t xml:space="preserve"> </w:t>
      </w:r>
      <w:r>
        <w:rPr>
          <w:rFonts w:hint="eastAsia"/>
        </w:rPr>
        <w:t>for</w:t>
      </w:r>
      <w:r>
        <w:t xml:space="preserve"> </w:t>
      </w:r>
      <w:r>
        <w:rPr>
          <w:rFonts w:hint="eastAsia"/>
        </w:rPr>
        <w:t>reducing</w:t>
      </w:r>
      <w:r>
        <w:t xml:space="preserve"> </w:t>
      </w:r>
      <w:r>
        <w:rPr>
          <w:rFonts w:hint="eastAsia"/>
        </w:rPr>
        <w:t>beam</w:t>
      </w:r>
      <w:r>
        <w:t xml:space="preserve"> </w:t>
      </w:r>
      <w:r>
        <w:rPr>
          <w:rFonts w:hint="eastAsia"/>
        </w:rPr>
        <w:t>measurement,</w:t>
      </w:r>
      <w:r>
        <w:t xml:space="preserve"> it can </w:t>
      </w:r>
      <w:r>
        <w:rPr>
          <w:rFonts w:hint="eastAsia"/>
        </w:rPr>
        <w:t>shorten</w:t>
      </w:r>
      <w:r>
        <w:t xml:space="preserve"> </w:t>
      </w:r>
      <w:r>
        <w:rPr>
          <w:rFonts w:hint="eastAsia"/>
        </w:rPr>
        <w:t>measurement</w:t>
      </w:r>
      <w:r>
        <w:t xml:space="preserve"> </w:t>
      </w:r>
      <w:r>
        <w:rPr>
          <w:rFonts w:hint="eastAsia"/>
        </w:rPr>
        <w:t>duration</w:t>
      </w:r>
      <w:r w:rsidR="00D71FB7">
        <w:t xml:space="preserve"> (e.g. SSB to </w:t>
      </w:r>
      <w:r w:rsidR="00D71FB7">
        <w:rPr>
          <w:rFonts w:hint="eastAsia"/>
        </w:rPr>
        <w:t>measure</w:t>
      </w:r>
      <w:r w:rsidR="00D71FB7">
        <w:t xml:space="preserve"> </w:t>
      </w:r>
      <w:r w:rsidR="00D71FB7">
        <w:rPr>
          <w:rFonts w:hint="eastAsia"/>
        </w:rPr>
        <w:t>in</w:t>
      </w:r>
      <w:r w:rsidR="00D71FB7">
        <w:t xml:space="preserve"> SMTC)</w:t>
      </w:r>
      <w:r>
        <w:t xml:space="preserve"> </w:t>
      </w:r>
      <w:r>
        <w:rPr>
          <w:rFonts w:hint="eastAsia"/>
        </w:rPr>
        <w:t>in</w:t>
      </w:r>
      <w:r>
        <w:t xml:space="preserve"> </w:t>
      </w:r>
      <w:r>
        <w:rPr>
          <w:rFonts w:hint="eastAsia"/>
        </w:rPr>
        <w:t>every</w:t>
      </w:r>
      <w:r>
        <w:t xml:space="preserve"> </w:t>
      </w:r>
      <w:r>
        <w:rPr>
          <w:rFonts w:hint="eastAsia"/>
        </w:rPr>
        <w:t>measurement</w:t>
      </w:r>
      <w:r>
        <w:t xml:space="preserve"> </w:t>
      </w:r>
      <w:r>
        <w:rPr>
          <w:rFonts w:hint="eastAsia"/>
        </w:rPr>
        <w:t>period</w:t>
      </w:r>
      <w:r>
        <w:t xml:space="preserve"> </w:t>
      </w:r>
      <w:r>
        <w:rPr>
          <w:rFonts w:hint="eastAsia"/>
        </w:rPr>
        <w:t>and</w:t>
      </w:r>
      <w:r>
        <w:t xml:space="preserve"> </w:t>
      </w:r>
      <w:r>
        <w:rPr>
          <w:rFonts w:hint="eastAsia"/>
        </w:rPr>
        <w:t>for</w:t>
      </w:r>
      <w:r>
        <w:t xml:space="preserve"> </w:t>
      </w:r>
      <w:r>
        <w:rPr>
          <w:rFonts w:hint="eastAsia"/>
        </w:rPr>
        <w:t>reducing</w:t>
      </w:r>
      <w:r>
        <w:t xml:space="preserve"> </w:t>
      </w:r>
      <w:r>
        <w:rPr>
          <w:rFonts w:hint="eastAsia"/>
        </w:rPr>
        <w:t>frequency</w:t>
      </w:r>
      <w:r>
        <w:t xml:space="preserve"> </w:t>
      </w:r>
      <w:r>
        <w:rPr>
          <w:rFonts w:hint="eastAsia"/>
        </w:rPr>
        <w:t>measurement</w:t>
      </w:r>
      <w:r>
        <w:t xml:space="preserve">, </w:t>
      </w:r>
      <w:r>
        <w:rPr>
          <w:rFonts w:hint="eastAsia"/>
        </w:rPr>
        <w:t>we</w:t>
      </w:r>
      <w:r>
        <w:t xml:space="preserve"> </w:t>
      </w:r>
      <w:r>
        <w:rPr>
          <w:rFonts w:hint="eastAsia"/>
        </w:rPr>
        <w:t>see</w:t>
      </w:r>
      <w:r>
        <w:t xml:space="preserve"> </w:t>
      </w:r>
      <w:r>
        <w:rPr>
          <w:rFonts w:hint="eastAsia"/>
        </w:rPr>
        <w:t>no</w:t>
      </w:r>
      <w:r>
        <w:t xml:space="preserve"> </w:t>
      </w:r>
      <w:r w:rsidR="001270A4">
        <w:rPr>
          <w:rFonts w:hint="eastAsia"/>
        </w:rPr>
        <w:t>much</w:t>
      </w:r>
      <w:r w:rsidR="001270A4">
        <w:t xml:space="preserve"> </w:t>
      </w:r>
      <w:r>
        <w:rPr>
          <w:rFonts w:hint="eastAsia"/>
        </w:rPr>
        <w:t>benefit</w:t>
      </w:r>
      <w:r w:rsidR="00432855">
        <w:rPr>
          <w:rFonts w:hint="eastAsia"/>
        </w:rPr>
        <w:t>s</w:t>
      </w:r>
      <w:r>
        <w:t xml:space="preserve"> </w:t>
      </w:r>
      <w:r>
        <w:rPr>
          <w:rFonts w:hint="eastAsia"/>
        </w:rPr>
        <w:t>because</w:t>
      </w:r>
      <w:r>
        <w:t xml:space="preserve"> </w:t>
      </w:r>
      <w:r>
        <w:rPr>
          <w:rFonts w:hint="eastAsia"/>
        </w:rPr>
        <w:t>the</w:t>
      </w:r>
      <w:r>
        <w:t xml:space="preserve"> </w:t>
      </w:r>
      <w:r>
        <w:rPr>
          <w:rFonts w:hint="eastAsia"/>
        </w:rPr>
        <w:t>measurement</w:t>
      </w:r>
      <w:r>
        <w:t xml:space="preserve"> </w:t>
      </w:r>
      <w:r>
        <w:rPr>
          <w:rFonts w:hint="eastAsia"/>
        </w:rPr>
        <w:t>period</w:t>
      </w:r>
      <w:r>
        <w:t xml:space="preserve"> </w:t>
      </w:r>
      <w:r>
        <w:rPr>
          <w:rFonts w:hint="eastAsia"/>
        </w:rPr>
        <w:t>is</w:t>
      </w:r>
      <w:r>
        <w:t xml:space="preserve"> </w:t>
      </w:r>
      <w:r>
        <w:rPr>
          <w:rFonts w:hint="eastAsia"/>
        </w:rPr>
        <w:t>fixed</w:t>
      </w:r>
      <w:r>
        <w:t xml:space="preserve"> </w:t>
      </w:r>
      <w:r>
        <w:rPr>
          <w:rFonts w:hint="eastAsia"/>
        </w:rPr>
        <w:t>for</w:t>
      </w:r>
      <w:r>
        <w:t xml:space="preserve"> </w:t>
      </w:r>
      <w:r>
        <w:rPr>
          <w:rFonts w:hint="eastAsia"/>
        </w:rPr>
        <w:t>that</w:t>
      </w:r>
      <w:r>
        <w:t xml:space="preserve"> UE </w:t>
      </w:r>
      <w:r>
        <w:rPr>
          <w:rFonts w:hint="eastAsia"/>
        </w:rPr>
        <w:t>no</w:t>
      </w:r>
      <w:r>
        <w:t xml:space="preserve"> </w:t>
      </w:r>
      <w:r>
        <w:rPr>
          <w:rFonts w:hint="eastAsia"/>
        </w:rPr>
        <w:t>matter</w:t>
      </w:r>
      <w:r>
        <w:t xml:space="preserve"> </w:t>
      </w:r>
      <w:r>
        <w:rPr>
          <w:rFonts w:hint="eastAsia"/>
        </w:rPr>
        <w:t>how</w:t>
      </w:r>
      <w:r>
        <w:t xml:space="preserve"> </w:t>
      </w:r>
      <w:r>
        <w:rPr>
          <w:rFonts w:hint="eastAsia"/>
        </w:rPr>
        <w:t>many</w:t>
      </w:r>
      <w:r>
        <w:t xml:space="preserve"> </w:t>
      </w:r>
      <w:r>
        <w:rPr>
          <w:rFonts w:hint="eastAsia"/>
        </w:rPr>
        <w:t>frequencies</w:t>
      </w:r>
      <w:r>
        <w:t xml:space="preserve"> </w:t>
      </w:r>
      <w:r>
        <w:rPr>
          <w:rFonts w:hint="eastAsia"/>
        </w:rPr>
        <w:t>the</w:t>
      </w:r>
      <w:r>
        <w:t xml:space="preserve"> UE </w:t>
      </w:r>
      <w:r>
        <w:rPr>
          <w:rFonts w:hint="eastAsia"/>
        </w:rPr>
        <w:t>should</w:t>
      </w:r>
      <w:r>
        <w:t xml:space="preserve"> </w:t>
      </w:r>
      <w:r>
        <w:rPr>
          <w:rFonts w:hint="eastAsia"/>
        </w:rPr>
        <w:t>measure</w:t>
      </w:r>
      <w:r w:rsidR="001270A4">
        <w:t xml:space="preserve">. </w:t>
      </w:r>
      <w:r>
        <w:t>B</w:t>
      </w:r>
      <w:r>
        <w:rPr>
          <w:rFonts w:hint="eastAsia"/>
        </w:rPr>
        <w:t>esides</w:t>
      </w:r>
      <w:r>
        <w:t xml:space="preserve">, </w:t>
      </w:r>
      <w:r>
        <w:rPr>
          <w:rFonts w:hint="eastAsia"/>
        </w:rPr>
        <w:t>we</w:t>
      </w:r>
      <w:r>
        <w:t xml:space="preserve"> </w:t>
      </w:r>
      <w:r>
        <w:rPr>
          <w:rFonts w:hint="eastAsia"/>
        </w:rPr>
        <w:t>are</w:t>
      </w:r>
      <w:r>
        <w:t xml:space="preserve"> </w:t>
      </w:r>
      <w:r>
        <w:rPr>
          <w:rFonts w:hint="eastAsia"/>
        </w:rPr>
        <w:t>not</w:t>
      </w:r>
      <w:r>
        <w:t xml:space="preserve"> </w:t>
      </w:r>
      <w:r>
        <w:rPr>
          <w:rFonts w:hint="eastAsia"/>
        </w:rPr>
        <w:t>clear</w:t>
      </w:r>
      <w:r>
        <w:t xml:space="preserve"> </w:t>
      </w:r>
      <w:r>
        <w:rPr>
          <w:rFonts w:hint="eastAsia"/>
        </w:rPr>
        <w:t>for</w:t>
      </w:r>
      <w:r>
        <w:t xml:space="preserve"> </w:t>
      </w:r>
      <w:r>
        <w:rPr>
          <w:rFonts w:hint="eastAsia"/>
        </w:rPr>
        <w:t>the</w:t>
      </w:r>
      <w:r>
        <w:t xml:space="preserve"> </w:t>
      </w:r>
      <w:r>
        <w:rPr>
          <w:rFonts w:hint="eastAsia"/>
        </w:rPr>
        <w:t>power</w:t>
      </w:r>
      <w:r>
        <w:t xml:space="preserve"> </w:t>
      </w:r>
      <w:r>
        <w:rPr>
          <w:rFonts w:hint="eastAsia"/>
        </w:rPr>
        <w:t>saving</w:t>
      </w:r>
      <w:r>
        <w:t xml:space="preserve"> </w:t>
      </w:r>
      <w:r>
        <w:rPr>
          <w:rFonts w:hint="eastAsia"/>
        </w:rPr>
        <w:t>gain</w:t>
      </w:r>
      <w:r>
        <w:t xml:space="preserve"> </w:t>
      </w:r>
      <w:r>
        <w:rPr>
          <w:rFonts w:hint="eastAsia"/>
        </w:rPr>
        <w:t>from</w:t>
      </w:r>
      <w:r>
        <w:t xml:space="preserve"> RAN2 </w:t>
      </w:r>
      <w:r>
        <w:rPr>
          <w:rFonts w:hint="eastAsia"/>
        </w:rPr>
        <w:t>perspective</w:t>
      </w:r>
      <w:r>
        <w:t xml:space="preserve">, </w:t>
      </w:r>
      <w:r>
        <w:rPr>
          <w:rFonts w:hint="eastAsia"/>
        </w:rPr>
        <w:t>maybe</w:t>
      </w:r>
      <w:r>
        <w:t xml:space="preserve"> RAN4 </w:t>
      </w:r>
      <w:r>
        <w:rPr>
          <w:rFonts w:hint="eastAsia"/>
        </w:rPr>
        <w:t>should</w:t>
      </w:r>
      <w:r>
        <w:t xml:space="preserve"> </w:t>
      </w:r>
      <w:r>
        <w:rPr>
          <w:rFonts w:hint="eastAsia"/>
        </w:rPr>
        <w:t>evaluate</w:t>
      </w:r>
      <w:r>
        <w:t xml:space="preserve"> </w:t>
      </w:r>
      <w:r>
        <w:rPr>
          <w:rFonts w:hint="eastAsia"/>
        </w:rPr>
        <w:t>these</w:t>
      </w:r>
      <w:r>
        <w:t xml:space="preserve"> </w:t>
      </w:r>
      <w:r>
        <w:rPr>
          <w:rFonts w:hint="eastAsia"/>
        </w:rPr>
        <w:t>solutions</w:t>
      </w:r>
      <w:r>
        <w:t>.</w:t>
      </w:r>
    </w:p>
    <w:p w14:paraId="10944FB4" w14:textId="19403650" w:rsidR="00A11B35" w:rsidRDefault="00A11B35" w:rsidP="00A11B35">
      <w:pPr>
        <w:pStyle w:val="1"/>
        <w:numPr>
          <w:ilvl w:val="0"/>
          <w:numId w:val="0"/>
        </w:numPr>
      </w:pPr>
      <w:r>
        <w:t xml:space="preserve">3 </w:t>
      </w:r>
      <w:r>
        <w:rPr>
          <w:rFonts w:hint="eastAsia"/>
        </w:rPr>
        <w:t>Conclusions</w:t>
      </w:r>
    </w:p>
    <w:p w14:paraId="01CBD732" w14:textId="77777777" w:rsidR="00A1281A" w:rsidRDefault="00A1281A" w:rsidP="00A1281A">
      <w:pPr>
        <w:rPr>
          <w:b/>
        </w:rPr>
      </w:pPr>
      <w:r w:rsidRPr="003B3433">
        <w:rPr>
          <w:b/>
        </w:rPr>
        <w:t xml:space="preserve">Proposal </w:t>
      </w:r>
      <w:r>
        <w:rPr>
          <w:b/>
        </w:rPr>
        <w:t>1</w:t>
      </w:r>
      <w:r w:rsidRPr="003B3433">
        <w:rPr>
          <w:b/>
        </w:rPr>
        <w:t xml:space="preserve">: </w:t>
      </w:r>
      <w:r>
        <w:rPr>
          <w:b/>
        </w:rPr>
        <w:t>F</w:t>
      </w:r>
      <w:r w:rsidRPr="003B3433">
        <w:rPr>
          <w:b/>
        </w:rPr>
        <w:t xml:space="preserve">urther study how </w:t>
      </w:r>
      <w:r>
        <w:rPr>
          <w:b/>
        </w:rPr>
        <w:t>R</w:t>
      </w:r>
      <w:r>
        <w:rPr>
          <w:rFonts w:hint="eastAsia"/>
          <w:b/>
        </w:rPr>
        <w:t>el-</w:t>
      </w:r>
      <w:r>
        <w:rPr>
          <w:b/>
        </w:rPr>
        <w:t xml:space="preserve">17 RRM </w:t>
      </w:r>
      <w:r>
        <w:rPr>
          <w:rFonts w:hint="eastAsia"/>
          <w:b/>
        </w:rPr>
        <w:t>relaxation</w:t>
      </w:r>
      <w:r>
        <w:rPr>
          <w:b/>
        </w:rPr>
        <w:t xml:space="preserve"> </w:t>
      </w:r>
      <w:r>
        <w:rPr>
          <w:rFonts w:hint="eastAsia"/>
          <w:b/>
        </w:rPr>
        <w:t>works</w:t>
      </w:r>
      <w:r>
        <w:rPr>
          <w:b/>
        </w:rPr>
        <w:t xml:space="preserve"> </w:t>
      </w:r>
      <w:r>
        <w:rPr>
          <w:rFonts w:hint="eastAsia"/>
          <w:b/>
        </w:rPr>
        <w:t>based</w:t>
      </w:r>
      <w:r>
        <w:rPr>
          <w:b/>
        </w:rPr>
        <w:t xml:space="preserve"> </w:t>
      </w:r>
      <w:r>
        <w:rPr>
          <w:rFonts w:hint="eastAsia"/>
          <w:b/>
        </w:rPr>
        <w:t>on</w:t>
      </w:r>
      <w:r>
        <w:rPr>
          <w:b/>
        </w:rPr>
        <w:t xml:space="preserve"> R</w:t>
      </w:r>
      <w:r>
        <w:rPr>
          <w:rFonts w:hint="eastAsia"/>
          <w:b/>
        </w:rPr>
        <w:t>el-</w:t>
      </w:r>
      <w:r>
        <w:rPr>
          <w:b/>
        </w:rPr>
        <w:t xml:space="preserve">16 RRM </w:t>
      </w:r>
      <w:r>
        <w:rPr>
          <w:rFonts w:hint="eastAsia"/>
          <w:b/>
        </w:rPr>
        <w:t>relaxation</w:t>
      </w:r>
      <w:r>
        <w:rPr>
          <w:b/>
        </w:rPr>
        <w:t>:</w:t>
      </w:r>
    </w:p>
    <w:p w14:paraId="040B3AA9" w14:textId="1ED6D440" w:rsidR="00A1281A" w:rsidRPr="00646E4F" w:rsidRDefault="00A1281A" w:rsidP="00A1281A">
      <w:pPr>
        <w:pStyle w:val="af"/>
        <w:numPr>
          <w:ilvl w:val="0"/>
          <w:numId w:val="11"/>
        </w:numPr>
        <w:ind w:firstLineChars="0"/>
        <w:rPr>
          <w:b/>
        </w:rPr>
      </w:pPr>
      <w:r w:rsidRPr="00646E4F">
        <w:rPr>
          <w:b/>
        </w:rPr>
        <w:t>Option 1</w:t>
      </w:r>
      <w:r w:rsidRPr="00646E4F">
        <w:rPr>
          <w:rFonts w:hint="eastAsia"/>
          <w:b/>
        </w:rPr>
        <w:t>:</w:t>
      </w:r>
      <w:r w:rsidRPr="00646E4F">
        <w:rPr>
          <w:b/>
        </w:rPr>
        <w:t xml:space="preserve"> </w:t>
      </w:r>
      <w:r>
        <w:rPr>
          <w:b/>
        </w:rPr>
        <w:t>J</w:t>
      </w:r>
      <w:r w:rsidRPr="00646E4F">
        <w:rPr>
          <w:rFonts w:hint="eastAsia"/>
          <w:b/>
        </w:rPr>
        <w:t>udge</w:t>
      </w:r>
      <w:r w:rsidRPr="00646E4F">
        <w:rPr>
          <w:b/>
        </w:rPr>
        <w:t xml:space="preserve"> </w:t>
      </w:r>
      <w:r w:rsidRPr="00646E4F">
        <w:rPr>
          <w:rFonts w:hint="eastAsia"/>
          <w:b/>
        </w:rPr>
        <w:t>the</w:t>
      </w:r>
      <w:r w:rsidRPr="00646E4F">
        <w:rPr>
          <w:b/>
        </w:rPr>
        <w:t xml:space="preserve"> Rel-17</w:t>
      </w:r>
      <w:r>
        <w:rPr>
          <w:b/>
        </w:rPr>
        <w:t xml:space="preserve"> </w:t>
      </w:r>
      <w:r w:rsidR="00304286">
        <w:rPr>
          <w:b/>
        </w:rPr>
        <w:t>RRM relaxation criterion first</w:t>
      </w:r>
      <w:r w:rsidR="00304286">
        <w:rPr>
          <w:rFonts w:hint="eastAsia"/>
          <w:b/>
        </w:rPr>
        <w:t>；</w:t>
      </w:r>
      <w:r w:rsidR="00304286">
        <w:rPr>
          <w:b/>
        </w:rPr>
        <w:t>I</w:t>
      </w:r>
      <w:bookmarkStart w:id="1" w:name="_GoBack"/>
      <w:bookmarkEnd w:id="1"/>
      <w:r w:rsidRPr="00646E4F">
        <w:rPr>
          <w:b/>
        </w:rPr>
        <w:t>f it is not fulfilled, fall back to Rel-16 RRM relaxation</w:t>
      </w:r>
    </w:p>
    <w:p w14:paraId="3DD6204A" w14:textId="77777777" w:rsidR="00A1281A" w:rsidRPr="00646E4F" w:rsidRDefault="00A1281A" w:rsidP="00A1281A">
      <w:pPr>
        <w:pStyle w:val="af"/>
        <w:numPr>
          <w:ilvl w:val="0"/>
          <w:numId w:val="11"/>
        </w:numPr>
        <w:ind w:firstLineChars="0"/>
        <w:rPr>
          <w:b/>
        </w:rPr>
      </w:pPr>
      <w:r>
        <w:rPr>
          <w:b/>
        </w:rPr>
        <w:t>Option 2: E</w:t>
      </w:r>
      <w:r>
        <w:rPr>
          <w:rFonts w:hint="eastAsia"/>
          <w:b/>
        </w:rPr>
        <w:t>nhance</w:t>
      </w:r>
      <w:r>
        <w:rPr>
          <w:b/>
        </w:rPr>
        <w:t xml:space="preserve"> </w:t>
      </w:r>
      <w:r>
        <w:rPr>
          <w:rFonts w:hint="eastAsia"/>
          <w:b/>
        </w:rPr>
        <w:t>the</w:t>
      </w:r>
      <w:r>
        <w:rPr>
          <w:b/>
        </w:rPr>
        <w:t xml:space="preserve"> R</w:t>
      </w:r>
      <w:r>
        <w:rPr>
          <w:rFonts w:hint="eastAsia"/>
          <w:b/>
        </w:rPr>
        <w:t>el-</w:t>
      </w:r>
      <w:r>
        <w:rPr>
          <w:b/>
        </w:rPr>
        <w:t xml:space="preserve">16 RRM </w:t>
      </w:r>
      <w:r>
        <w:rPr>
          <w:rFonts w:hint="eastAsia"/>
          <w:b/>
        </w:rPr>
        <w:t>relaxation</w:t>
      </w:r>
      <w:r>
        <w:rPr>
          <w:b/>
        </w:rPr>
        <w:t xml:space="preserve"> </w:t>
      </w:r>
      <w:r>
        <w:rPr>
          <w:rFonts w:hint="eastAsia"/>
          <w:b/>
        </w:rPr>
        <w:t>criterion</w:t>
      </w:r>
      <w:r>
        <w:rPr>
          <w:b/>
        </w:rPr>
        <w:t xml:space="preserve"> </w:t>
      </w:r>
      <w:r>
        <w:rPr>
          <w:rFonts w:hint="eastAsia"/>
          <w:b/>
        </w:rPr>
        <w:t>by</w:t>
      </w:r>
      <w:r>
        <w:rPr>
          <w:b/>
        </w:rPr>
        <w:t xml:space="preserve"> </w:t>
      </w:r>
      <w:r>
        <w:rPr>
          <w:rFonts w:hint="eastAsia"/>
          <w:b/>
        </w:rPr>
        <w:t>adding</w:t>
      </w:r>
      <w:r>
        <w:rPr>
          <w:b/>
        </w:rPr>
        <w:t xml:space="preserve"> </w:t>
      </w:r>
      <w:r>
        <w:rPr>
          <w:rFonts w:hint="eastAsia"/>
          <w:b/>
        </w:rPr>
        <w:t>stationary</w:t>
      </w:r>
      <w:r>
        <w:rPr>
          <w:b/>
        </w:rPr>
        <w:t xml:space="preserve"> </w:t>
      </w:r>
      <w:r>
        <w:rPr>
          <w:rFonts w:hint="eastAsia"/>
          <w:b/>
        </w:rPr>
        <w:t>criterion</w:t>
      </w:r>
    </w:p>
    <w:p w14:paraId="3E73DBCD" w14:textId="77777777" w:rsidR="00A1281A" w:rsidRPr="00660D94" w:rsidRDefault="00A1281A" w:rsidP="00A1281A">
      <w:pPr>
        <w:rPr>
          <w:b/>
        </w:rPr>
      </w:pPr>
      <w:r w:rsidRPr="00660D94">
        <w:rPr>
          <w:b/>
        </w:rPr>
        <w:t xml:space="preserve">Proposal 2: RAN2 is suggested to consider the following stationary criterion for RRM </w:t>
      </w:r>
      <w:r>
        <w:rPr>
          <w:rFonts w:hint="eastAsia"/>
          <w:b/>
        </w:rPr>
        <w:t>relaxation</w:t>
      </w:r>
      <w:r w:rsidRPr="00660D94">
        <w:rPr>
          <w:b/>
        </w:rPr>
        <w:t>:</w:t>
      </w:r>
    </w:p>
    <w:p w14:paraId="7DC42C79" w14:textId="77777777" w:rsidR="00A1281A" w:rsidRPr="00660D94" w:rsidRDefault="00A1281A" w:rsidP="00A1281A">
      <w:pPr>
        <w:pStyle w:val="af"/>
        <w:numPr>
          <w:ilvl w:val="0"/>
          <w:numId w:val="12"/>
        </w:numPr>
        <w:ind w:firstLineChars="0"/>
        <w:rPr>
          <w:b/>
        </w:rPr>
      </w:pPr>
      <w:r w:rsidRPr="00660D94">
        <w:rPr>
          <w:b/>
        </w:rPr>
        <w:t>Option1: A smaller S</w:t>
      </w:r>
      <w:r w:rsidRPr="00660D94">
        <w:rPr>
          <w:b/>
          <w:vertAlign w:val="subscript"/>
        </w:rPr>
        <w:t>SearchDeltaP_stationary</w:t>
      </w:r>
      <w:r w:rsidRPr="00660D94">
        <w:rPr>
          <w:b/>
        </w:rPr>
        <w:t xml:space="preserve"> threshold can be used for stationary triggering condition.</w:t>
      </w:r>
    </w:p>
    <w:p w14:paraId="4F7053EF" w14:textId="0C8B26B5" w:rsidR="00A1281A" w:rsidRPr="00A1281A" w:rsidRDefault="00A1281A" w:rsidP="00A1281A">
      <w:pPr>
        <w:pStyle w:val="af"/>
        <w:numPr>
          <w:ilvl w:val="0"/>
          <w:numId w:val="12"/>
        </w:numPr>
        <w:ind w:firstLineChars="0"/>
        <w:rPr>
          <w:b/>
        </w:rPr>
      </w:pPr>
      <w:r w:rsidRPr="00660D94">
        <w:rPr>
          <w:b/>
        </w:rPr>
        <w:t>Option1: Beam change can be optionally configured for stationary triggering condition.</w:t>
      </w:r>
    </w:p>
    <w:p w14:paraId="6DC1E15A" w14:textId="5E26D297" w:rsidR="00A1281A" w:rsidRPr="00A1281A" w:rsidRDefault="00A1281A" w:rsidP="00A1281A">
      <w:pPr>
        <w:rPr>
          <w:b/>
        </w:rPr>
      </w:pPr>
      <w:r w:rsidRPr="00785233">
        <w:rPr>
          <w:b/>
        </w:rPr>
        <w:lastRenderedPageBreak/>
        <w:t>P</w:t>
      </w:r>
      <w:r w:rsidRPr="00785233">
        <w:rPr>
          <w:rFonts w:hint="eastAsia"/>
          <w:b/>
        </w:rPr>
        <w:t>roposal</w:t>
      </w:r>
      <w:r w:rsidRPr="00785233">
        <w:rPr>
          <w:b/>
        </w:rPr>
        <w:t xml:space="preserve"> </w:t>
      </w:r>
      <w:r>
        <w:rPr>
          <w:b/>
        </w:rPr>
        <w:t>3</w:t>
      </w:r>
      <w:r w:rsidRPr="00785233">
        <w:rPr>
          <w:b/>
        </w:rPr>
        <w:t xml:space="preserve">: </w:t>
      </w:r>
      <w:r>
        <w:rPr>
          <w:b/>
        </w:rPr>
        <w:t>S</w:t>
      </w:r>
      <w:r w:rsidRPr="00785233">
        <w:rPr>
          <w:rFonts w:hint="eastAsia"/>
          <w:b/>
        </w:rPr>
        <w:t>topping</w:t>
      </w:r>
      <w:r w:rsidRPr="00785233">
        <w:rPr>
          <w:b/>
        </w:rPr>
        <w:t xml:space="preserve"> </w:t>
      </w:r>
      <w:r w:rsidRPr="00785233">
        <w:rPr>
          <w:rFonts w:hint="eastAsia"/>
          <w:b/>
        </w:rPr>
        <w:t>measurement</w:t>
      </w:r>
      <w:r w:rsidRPr="00785233">
        <w:rPr>
          <w:b/>
        </w:rPr>
        <w:t xml:space="preserve"> </w:t>
      </w:r>
      <w:r w:rsidRPr="00785233">
        <w:rPr>
          <w:rFonts w:hint="eastAsia"/>
          <w:b/>
        </w:rPr>
        <w:t>for</w:t>
      </w:r>
      <w:r w:rsidRPr="00785233">
        <w:rPr>
          <w:b/>
        </w:rPr>
        <w:t xml:space="preserve"> X </w:t>
      </w:r>
      <w:r>
        <w:rPr>
          <w:b/>
        </w:rPr>
        <w:t>(X</w:t>
      </w:r>
      <w:r w:rsidRPr="009064EC">
        <w:rPr>
          <w:b/>
        </w:rPr>
        <w:t>&gt;&gt;1)</w:t>
      </w:r>
      <w:r>
        <w:rPr>
          <w:b/>
        </w:rPr>
        <w:t xml:space="preserve"> </w:t>
      </w:r>
      <w:r w:rsidRPr="00785233">
        <w:rPr>
          <w:rFonts w:hint="eastAsia"/>
          <w:b/>
        </w:rPr>
        <w:t>hours</w:t>
      </w:r>
      <w:r w:rsidRPr="00785233">
        <w:rPr>
          <w:b/>
        </w:rPr>
        <w:t xml:space="preserve"> </w:t>
      </w:r>
      <w:r w:rsidRPr="00785233">
        <w:rPr>
          <w:rFonts w:hint="eastAsia"/>
          <w:b/>
        </w:rPr>
        <w:t>can</w:t>
      </w:r>
      <w:r w:rsidRPr="00785233">
        <w:rPr>
          <w:b/>
        </w:rPr>
        <w:t xml:space="preserve"> </w:t>
      </w:r>
      <w:r w:rsidRPr="00785233">
        <w:rPr>
          <w:rFonts w:hint="eastAsia"/>
          <w:b/>
        </w:rPr>
        <w:t>be</w:t>
      </w:r>
      <w:r w:rsidRPr="00785233">
        <w:rPr>
          <w:b/>
        </w:rPr>
        <w:t xml:space="preserve"> </w:t>
      </w:r>
      <w:r w:rsidRPr="00785233">
        <w:rPr>
          <w:rFonts w:hint="eastAsia"/>
          <w:b/>
        </w:rPr>
        <w:t>considered</w:t>
      </w:r>
      <w:r w:rsidRPr="00785233">
        <w:rPr>
          <w:b/>
        </w:rPr>
        <w:t xml:space="preserve"> </w:t>
      </w:r>
      <w:r w:rsidRPr="00785233">
        <w:rPr>
          <w:rFonts w:hint="eastAsia"/>
          <w:b/>
        </w:rPr>
        <w:t>as</w:t>
      </w:r>
      <w:r w:rsidRPr="00785233">
        <w:rPr>
          <w:b/>
        </w:rPr>
        <w:t xml:space="preserve"> </w:t>
      </w:r>
      <w:r w:rsidRPr="00785233">
        <w:rPr>
          <w:rFonts w:hint="eastAsia"/>
          <w:b/>
        </w:rPr>
        <w:t>a</w:t>
      </w:r>
      <w:r w:rsidRPr="00785233">
        <w:rPr>
          <w:b/>
        </w:rPr>
        <w:t xml:space="preserve"> </w:t>
      </w:r>
      <w:r w:rsidRPr="00785233">
        <w:rPr>
          <w:rFonts w:hint="eastAsia"/>
          <w:b/>
        </w:rPr>
        <w:t>relaxed</w:t>
      </w:r>
      <w:r w:rsidRPr="00785233">
        <w:rPr>
          <w:b/>
        </w:rPr>
        <w:t xml:space="preserve"> </w:t>
      </w:r>
      <w:r w:rsidRPr="00785233">
        <w:rPr>
          <w:rFonts w:hint="eastAsia"/>
          <w:b/>
        </w:rPr>
        <w:t>methods</w:t>
      </w:r>
      <w:r w:rsidRPr="00785233">
        <w:rPr>
          <w:b/>
        </w:rPr>
        <w:t>.</w:t>
      </w:r>
    </w:p>
    <w:p w14:paraId="4EC8290A" w14:textId="2E7DC623" w:rsidR="00A11B35" w:rsidRDefault="00A11B35" w:rsidP="00A11B35">
      <w:pPr>
        <w:pStyle w:val="1"/>
        <w:numPr>
          <w:ilvl w:val="0"/>
          <w:numId w:val="0"/>
        </w:numPr>
        <w:jc w:val="left"/>
      </w:pPr>
      <w:r>
        <w:t xml:space="preserve">4 </w:t>
      </w:r>
      <w:r w:rsidRPr="00BF27FC">
        <w:rPr>
          <w:rFonts w:hint="eastAsia"/>
        </w:rPr>
        <w:t>References</w:t>
      </w:r>
    </w:p>
    <w:p w14:paraId="103356E7" w14:textId="2DF1BA71" w:rsidR="00C97AFF" w:rsidRDefault="00C97AFF">
      <w:r>
        <w:rPr>
          <w:rFonts w:hint="eastAsia"/>
        </w:rPr>
        <w:t>[</w:t>
      </w:r>
      <w:r w:rsidR="00285A08">
        <w:t>1</w:t>
      </w:r>
      <w:r>
        <w:t xml:space="preserve">] TS 38.875 </w:t>
      </w:r>
      <w:r w:rsidRPr="00C97AFF">
        <w:t>Study on support of reduced capability NR devices</w:t>
      </w:r>
    </w:p>
    <w:p w14:paraId="7063EA03" w14:textId="2D8A4218" w:rsidR="00EC5D1C" w:rsidRPr="00A11B35" w:rsidRDefault="00D65963">
      <w:r>
        <w:rPr>
          <w:rFonts w:hint="eastAsia"/>
        </w:rPr>
        <w:t>[</w:t>
      </w:r>
      <w:r w:rsidR="00285A08">
        <w:t>2</w:t>
      </w:r>
      <w:r>
        <w:t xml:space="preserve">] TS 38.304 </w:t>
      </w:r>
      <w:r w:rsidR="00BB5737" w:rsidRPr="00BB5737">
        <w:t>User Equipment (UE) procedures in Idle mode and RRC Inactive state</w:t>
      </w:r>
    </w:p>
    <w:sectPr w:rsidR="00EC5D1C" w:rsidRPr="00A11B35" w:rsidSect="00096B9E">
      <w:footerReference w:type="default" r:id="rId10"/>
      <w:pgSz w:w="11906" w:h="16838"/>
      <w:pgMar w:top="1418" w:right="1134" w:bottom="1134"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6EF24FE" w14:textId="77777777" w:rsidR="003035C6" w:rsidRDefault="003035C6" w:rsidP="00855939">
      <w:pPr>
        <w:spacing w:after="0" w:line="240" w:lineRule="auto"/>
      </w:pPr>
      <w:r>
        <w:separator/>
      </w:r>
    </w:p>
  </w:endnote>
  <w:endnote w:type="continuationSeparator" w:id="0">
    <w:p w14:paraId="03CC30EE" w14:textId="77777777" w:rsidR="003035C6" w:rsidRDefault="003035C6" w:rsidP="008559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35B02E" w14:textId="392228EF" w:rsidR="0062281F" w:rsidRDefault="0062281F">
    <w:pPr>
      <w:pStyle w:val="a5"/>
    </w:pPr>
    <w:r>
      <w:rPr>
        <w:rFonts w:hint="eastAsia"/>
      </w:rPr>
      <w:t>R</w:t>
    </w:r>
    <w:r>
      <w:t>2</w:t>
    </w:r>
    <w:r>
      <w:rPr>
        <w:rFonts w:hint="eastAsia"/>
      </w:rPr>
      <w:t>-</w:t>
    </w:r>
    <w:r w:rsidR="00C73A4B">
      <w:t>21</w:t>
    </w:r>
    <w:r w:rsidR="007E5C0B">
      <w:t>03150</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AAFBE2F" w14:textId="77777777" w:rsidR="003035C6" w:rsidRDefault="003035C6" w:rsidP="00855939">
      <w:pPr>
        <w:spacing w:after="0" w:line="240" w:lineRule="auto"/>
      </w:pPr>
      <w:r>
        <w:separator/>
      </w:r>
    </w:p>
  </w:footnote>
  <w:footnote w:type="continuationSeparator" w:id="0">
    <w:p w14:paraId="7A478764" w14:textId="77777777" w:rsidR="003035C6" w:rsidRDefault="003035C6" w:rsidP="0085593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1456A404"/>
    <w:lvl w:ilvl="0">
      <w:start w:val="1"/>
      <w:numFmt w:val="decimal"/>
      <w:pStyle w:val="1"/>
      <w:lvlText w:val="%1"/>
      <w:lvlJc w:val="left"/>
      <w:pPr>
        <w:tabs>
          <w:tab w:val="num" w:pos="432"/>
        </w:tabs>
        <w:ind w:left="432" w:hanging="432"/>
      </w:pPr>
      <w:rPr>
        <w:rFonts w:hint="default"/>
        <w:b w:val="0"/>
        <w:lang w:val="x-none"/>
      </w:rPr>
    </w:lvl>
    <w:lvl w:ilvl="1">
      <w:start w:val="1"/>
      <w:numFmt w:val="decimal"/>
      <w:pStyle w:val="2"/>
      <w:lvlText w:val="%1.%2"/>
      <w:lvlJc w:val="left"/>
      <w:pPr>
        <w:tabs>
          <w:tab w:val="num" w:pos="2560"/>
        </w:tabs>
        <w:ind w:left="2560" w:hanging="576"/>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3"/>
      <w:lvlText w:val="%1.%2.%3"/>
      <w:lvlJc w:val="left"/>
      <w:pPr>
        <w:tabs>
          <w:tab w:val="num" w:pos="3696"/>
        </w:tabs>
        <w:ind w:left="3696"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15077485"/>
    <w:multiLevelType w:val="hybridMultilevel"/>
    <w:tmpl w:val="A90CDD1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F0B0FDE"/>
    <w:multiLevelType w:val="hybridMultilevel"/>
    <w:tmpl w:val="E66EA58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35CD25DA"/>
    <w:multiLevelType w:val="hybridMultilevel"/>
    <w:tmpl w:val="9CB0A66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B311172"/>
    <w:multiLevelType w:val="hybridMultilevel"/>
    <w:tmpl w:val="5454A270"/>
    <w:lvl w:ilvl="0" w:tplc="C0983F7E">
      <w:start w:val="3"/>
      <w:numFmt w:val="bullet"/>
      <w:lvlText w:val="-"/>
      <w:lvlJc w:val="left"/>
      <w:pPr>
        <w:ind w:left="780" w:hanging="360"/>
      </w:pPr>
      <w:rPr>
        <w:rFonts w:ascii="Times New Roman" w:eastAsiaTheme="minorEastAsia"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4BD977BF"/>
    <w:multiLevelType w:val="multilevel"/>
    <w:tmpl w:val="50CAC3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55DC17D1"/>
    <w:multiLevelType w:val="hybridMultilevel"/>
    <w:tmpl w:val="F320CB6E"/>
    <w:lvl w:ilvl="0" w:tplc="04090001">
      <w:start w:val="1"/>
      <w:numFmt w:val="bullet"/>
      <w:lvlText w:val=""/>
      <w:lvlJc w:val="left"/>
      <w:pPr>
        <w:ind w:left="420" w:hanging="420"/>
      </w:pPr>
      <w:rPr>
        <w:rFonts w:ascii="Symbol" w:hAnsi="Symbol" w:hint="default"/>
      </w:rPr>
    </w:lvl>
    <w:lvl w:ilvl="1" w:tplc="CED8B1B8">
      <w:start w:val="1"/>
      <w:numFmt w:val="bullet"/>
      <w:lvlText w:val="o"/>
      <w:lvlJc w:val="left"/>
      <w:pPr>
        <w:ind w:left="840" w:hanging="420"/>
      </w:pPr>
      <w:rPr>
        <w:rFonts w:ascii="Courier New" w:hAnsi="Courier New" w:cs="Times New Roman" w:hint="default"/>
        <w:color w:val="auto"/>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64710734"/>
    <w:multiLevelType w:val="hybridMultilevel"/>
    <w:tmpl w:val="FC24A1E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6A0E746C"/>
    <w:multiLevelType w:val="hybridMultilevel"/>
    <w:tmpl w:val="740C6730"/>
    <w:lvl w:ilvl="0" w:tplc="04090009">
      <w:start w:val="1"/>
      <w:numFmt w:val="bullet"/>
      <w:lvlText w:val=""/>
      <w:lvlJc w:val="left"/>
      <w:pPr>
        <w:ind w:left="841" w:hanging="420"/>
      </w:pPr>
      <w:rPr>
        <w:rFonts w:ascii="Wingdings" w:hAnsi="Wingdings" w:hint="default"/>
      </w:rPr>
    </w:lvl>
    <w:lvl w:ilvl="1" w:tplc="04090003" w:tentative="1">
      <w:start w:val="1"/>
      <w:numFmt w:val="bullet"/>
      <w:lvlText w:val=""/>
      <w:lvlJc w:val="left"/>
      <w:pPr>
        <w:ind w:left="1261" w:hanging="420"/>
      </w:pPr>
      <w:rPr>
        <w:rFonts w:ascii="Wingdings" w:hAnsi="Wingdings" w:hint="default"/>
      </w:rPr>
    </w:lvl>
    <w:lvl w:ilvl="2" w:tplc="04090005" w:tentative="1">
      <w:start w:val="1"/>
      <w:numFmt w:val="bullet"/>
      <w:lvlText w:val=""/>
      <w:lvlJc w:val="left"/>
      <w:pPr>
        <w:ind w:left="1681" w:hanging="420"/>
      </w:pPr>
      <w:rPr>
        <w:rFonts w:ascii="Wingdings" w:hAnsi="Wingdings" w:hint="default"/>
      </w:rPr>
    </w:lvl>
    <w:lvl w:ilvl="3" w:tplc="04090001" w:tentative="1">
      <w:start w:val="1"/>
      <w:numFmt w:val="bullet"/>
      <w:lvlText w:val=""/>
      <w:lvlJc w:val="left"/>
      <w:pPr>
        <w:ind w:left="2101" w:hanging="420"/>
      </w:pPr>
      <w:rPr>
        <w:rFonts w:ascii="Wingdings" w:hAnsi="Wingdings" w:hint="default"/>
      </w:rPr>
    </w:lvl>
    <w:lvl w:ilvl="4" w:tplc="04090003" w:tentative="1">
      <w:start w:val="1"/>
      <w:numFmt w:val="bullet"/>
      <w:lvlText w:val=""/>
      <w:lvlJc w:val="left"/>
      <w:pPr>
        <w:ind w:left="2521" w:hanging="420"/>
      </w:pPr>
      <w:rPr>
        <w:rFonts w:ascii="Wingdings" w:hAnsi="Wingdings" w:hint="default"/>
      </w:rPr>
    </w:lvl>
    <w:lvl w:ilvl="5" w:tplc="04090005" w:tentative="1">
      <w:start w:val="1"/>
      <w:numFmt w:val="bullet"/>
      <w:lvlText w:val=""/>
      <w:lvlJc w:val="left"/>
      <w:pPr>
        <w:ind w:left="2941" w:hanging="420"/>
      </w:pPr>
      <w:rPr>
        <w:rFonts w:ascii="Wingdings" w:hAnsi="Wingdings" w:hint="default"/>
      </w:rPr>
    </w:lvl>
    <w:lvl w:ilvl="6" w:tplc="04090001" w:tentative="1">
      <w:start w:val="1"/>
      <w:numFmt w:val="bullet"/>
      <w:lvlText w:val=""/>
      <w:lvlJc w:val="left"/>
      <w:pPr>
        <w:ind w:left="3361" w:hanging="420"/>
      </w:pPr>
      <w:rPr>
        <w:rFonts w:ascii="Wingdings" w:hAnsi="Wingdings" w:hint="default"/>
      </w:rPr>
    </w:lvl>
    <w:lvl w:ilvl="7" w:tplc="04090003" w:tentative="1">
      <w:start w:val="1"/>
      <w:numFmt w:val="bullet"/>
      <w:lvlText w:val=""/>
      <w:lvlJc w:val="left"/>
      <w:pPr>
        <w:ind w:left="3781" w:hanging="420"/>
      </w:pPr>
      <w:rPr>
        <w:rFonts w:ascii="Wingdings" w:hAnsi="Wingdings" w:hint="default"/>
      </w:rPr>
    </w:lvl>
    <w:lvl w:ilvl="8" w:tplc="04090005" w:tentative="1">
      <w:start w:val="1"/>
      <w:numFmt w:val="bullet"/>
      <w:lvlText w:val=""/>
      <w:lvlJc w:val="left"/>
      <w:pPr>
        <w:ind w:left="4201" w:hanging="420"/>
      </w:pPr>
      <w:rPr>
        <w:rFonts w:ascii="Wingdings" w:hAnsi="Wingdings" w:hint="default"/>
      </w:rPr>
    </w:lvl>
  </w:abstractNum>
  <w:abstractNum w:abstractNumId="9" w15:restartNumberingAfterBreak="0">
    <w:nsid w:val="70146DC0"/>
    <w:multiLevelType w:val="hybridMultilevel"/>
    <w:tmpl w:val="6610D748"/>
    <w:lvl w:ilvl="0" w:tplc="6D524BAC">
      <w:start w:val="1"/>
      <w:numFmt w:val="bullet"/>
      <w:pStyle w:val="Agreement"/>
      <w:lvlText w:val=""/>
      <w:lvlJc w:val="left"/>
      <w:pPr>
        <w:tabs>
          <w:tab w:val="num" w:pos="-1314"/>
        </w:tabs>
        <w:ind w:left="-1314" w:hanging="360"/>
      </w:pPr>
      <w:rPr>
        <w:rFonts w:ascii="Symbol" w:hAnsi="Symbol" w:hint="default"/>
        <w:b/>
        <w:i w:val="0"/>
        <w:color w:val="auto"/>
        <w:sz w:val="22"/>
      </w:rPr>
    </w:lvl>
    <w:lvl w:ilvl="1" w:tplc="04090003">
      <w:start w:val="1"/>
      <w:numFmt w:val="bullet"/>
      <w:lvlText w:val="o"/>
      <w:lvlJc w:val="left"/>
      <w:pPr>
        <w:tabs>
          <w:tab w:val="num" w:pos="-1493"/>
        </w:tabs>
        <w:ind w:left="-1493" w:hanging="360"/>
      </w:pPr>
      <w:rPr>
        <w:rFonts w:ascii="Courier New" w:hAnsi="Courier New" w:cs="Courier New" w:hint="default"/>
      </w:rPr>
    </w:lvl>
    <w:lvl w:ilvl="2" w:tplc="04090005">
      <w:start w:val="1"/>
      <w:numFmt w:val="bullet"/>
      <w:lvlText w:val=""/>
      <w:lvlJc w:val="left"/>
      <w:pPr>
        <w:tabs>
          <w:tab w:val="num" w:pos="-773"/>
        </w:tabs>
        <w:ind w:left="-773" w:hanging="360"/>
      </w:pPr>
      <w:rPr>
        <w:rFonts w:ascii="Wingdings" w:hAnsi="Wingdings" w:hint="default"/>
      </w:rPr>
    </w:lvl>
    <w:lvl w:ilvl="3" w:tplc="04090001">
      <w:start w:val="1"/>
      <w:numFmt w:val="bullet"/>
      <w:lvlText w:val=""/>
      <w:lvlJc w:val="left"/>
      <w:pPr>
        <w:tabs>
          <w:tab w:val="num" w:pos="-53"/>
        </w:tabs>
        <w:ind w:left="-53" w:hanging="360"/>
      </w:pPr>
      <w:rPr>
        <w:rFonts w:ascii="Symbol" w:hAnsi="Symbol" w:hint="default"/>
      </w:rPr>
    </w:lvl>
    <w:lvl w:ilvl="4" w:tplc="04090003" w:tentative="1">
      <w:start w:val="1"/>
      <w:numFmt w:val="bullet"/>
      <w:lvlText w:val="o"/>
      <w:lvlJc w:val="left"/>
      <w:pPr>
        <w:tabs>
          <w:tab w:val="num" w:pos="667"/>
        </w:tabs>
        <w:ind w:left="667" w:hanging="360"/>
      </w:pPr>
      <w:rPr>
        <w:rFonts w:ascii="Courier New" w:hAnsi="Courier New" w:cs="Courier New" w:hint="default"/>
      </w:rPr>
    </w:lvl>
    <w:lvl w:ilvl="5" w:tplc="04090005" w:tentative="1">
      <w:start w:val="1"/>
      <w:numFmt w:val="bullet"/>
      <w:lvlText w:val=""/>
      <w:lvlJc w:val="left"/>
      <w:pPr>
        <w:tabs>
          <w:tab w:val="num" w:pos="1387"/>
        </w:tabs>
        <w:ind w:left="1387" w:hanging="360"/>
      </w:pPr>
      <w:rPr>
        <w:rFonts w:ascii="Wingdings" w:hAnsi="Wingdings" w:hint="default"/>
      </w:rPr>
    </w:lvl>
    <w:lvl w:ilvl="6" w:tplc="04090001" w:tentative="1">
      <w:start w:val="1"/>
      <w:numFmt w:val="bullet"/>
      <w:lvlText w:val=""/>
      <w:lvlJc w:val="left"/>
      <w:pPr>
        <w:tabs>
          <w:tab w:val="num" w:pos="2107"/>
        </w:tabs>
        <w:ind w:left="2107" w:hanging="360"/>
      </w:pPr>
      <w:rPr>
        <w:rFonts w:ascii="Symbol" w:hAnsi="Symbol" w:hint="default"/>
      </w:rPr>
    </w:lvl>
    <w:lvl w:ilvl="7" w:tplc="04090003" w:tentative="1">
      <w:start w:val="1"/>
      <w:numFmt w:val="bullet"/>
      <w:lvlText w:val="o"/>
      <w:lvlJc w:val="left"/>
      <w:pPr>
        <w:tabs>
          <w:tab w:val="num" w:pos="2827"/>
        </w:tabs>
        <w:ind w:left="2827" w:hanging="360"/>
      </w:pPr>
      <w:rPr>
        <w:rFonts w:ascii="Courier New" w:hAnsi="Courier New" w:cs="Courier New" w:hint="default"/>
      </w:rPr>
    </w:lvl>
    <w:lvl w:ilvl="8" w:tplc="04090005" w:tentative="1">
      <w:start w:val="1"/>
      <w:numFmt w:val="bullet"/>
      <w:lvlText w:val=""/>
      <w:lvlJc w:val="left"/>
      <w:pPr>
        <w:tabs>
          <w:tab w:val="num" w:pos="3547"/>
        </w:tabs>
        <w:ind w:left="3547" w:hanging="360"/>
      </w:pPr>
      <w:rPr>
        <w:rFonts w:ascii="Wingdings" w:hAnsi="Wingdings" w:hint="default"/>
      </w:rPr>
    </w:lvl>
  </w:abstractNum>
  <w:abstractNum w:abstractNumId="10" w15:restartNumberingAfterBreak="0">
    <w:nsid w:val="71EE7DAB"/>
    <w:multiLevelType w:val="hybridMultilevel"/>
    <w:tmpl w:val="B26C8486"/>
    <w:lvl w:ilvl="0" w:tplc="04090009">
      <w:start w:val="1"/>
      <w:numFmt w:val="bullet"/>
      <w:lvlText w:val=""/>
      <w:lvlJc w:val="left"/>
      <w:pPr>
        <w:ind w:left="841" w:hanging="420"/>
      </w:pPr>
      <w:rPr>
        <w:rFonts w:ascii="Wingdings" w:hAnsi="Wingdings" w:hint="default"/>
      </w:rPr>
    </w:lvl>
    <w:lvl w:ilvl="1" w:tplc="04090003" w:tentative="1">
      <w:start w:val="1"/>
      <w:numFmt w:val="bullet"/>
      <w:lvlText w:val=""/>
      <w:lvlJc w:val="left"/>
      <w:pPr>
        <w:ind w:left="1261" w:hanging="420"/>
      </w:pPr>
      <w:rPr>
        <w:rFonts w:ascii="Wingdings" w:hAnsi="Wingdings" w:hint="default"/>
      </w:rPr>
    </w:lvl>
    <w:lvl w:ilvl="2" w:tplc="04090005" w:tentative="1">
      <w:start w:val="1"/>
      <w:numFmt w:val="bullet"/>
      <w:lvlText w:val=""/>
      <w:lvlJc w:val="left"/>
      <w:pPr>
        <w:ind w:left="1681" w:hanging="420"/>
      </w:pPr>
      <w:rPr>
        <w:rFonts w:ascii="Wingdings" w:hAnsi="Wingdings" w:hint="default"/>
      </w:rPr>
    </w:lvl>
    <w:lvl w:ilvl="3" w:tplc="04090001" w:tentative="1">
      <w:start w:val="1"/>
      <w:numFmt w:val="bullet"/>
      <w:lvlText w:val=""/>
      <w:lvlJc w:val="left"/>
      <w:pPr>
        <w:ind w:left="2101" w:hanging="420"/>
      </w:pPr>
      <w:rPr>
        <w:rFonts w:ascii="Wingdings" w:hAnsi="Wingdings" w:hint="default"/>
      </w:rPr>
    </w:lvl>
    <w:lvl w:ilvl="4" w:tplc="04090003" w:tentative="1">
      <w:start w:val="1"/>
      <w:numFmt w:val="bullet"/>
      <w:lvlText w:val=""/>
      <w:lvlJc w:val="left"/>
      <w:pPr>
        <w:ind w:left="2521" w:hanging="420"/>
      </w:pPr>
      <w:rPr>
        <w:rFonts w:ascii="Wingdings" w:hAnsi="Wingdings" w:hint="default"/>
      </w:rPr>
    </w:lvl>
    <w:lvl w:ilvl="5" w:tplc="04090005" w:tentative="1">
      <w:start w:val="1"/>
      <w:numFmt w:val="bullet"/>
      <w:lvlText w:val=""/>
      <w:lvlJc w:val="left"/>
      <w:pPr>
        <w:ind w:left="2941" w:hanging="420"/>
      </w:pPr>
      <w:rPr>
        <w:rFonts w:ascii="Wingdings" w:hAnsi="Wingdings" w:hint="default"/>
      </w:rPr>
    </w:lvl>
    <w:lvl w:ilvl="6" w:tplc="04090001" w:tentative="1">
      <w:start w:val="1"/>
      <w:numFmt w:val="bullet"/>
      <w:lvlText w:val=""/>
      <w:lvlJc w:val="left"/>
      <w:pPr>
        <w:ind w:left="3361" w:hanging="420"/>
      </w:pPr>
      <w:rPr>
        <w:rFonts w:ascii="Wingdings" w:hAnsi="Wingdings" w:hint="default"/>
      </w:rPr>
    </w:lvl>
    <w:lvl w:ilvl="7" w:tplc="04090003" w:tentative="1">
      <w:start w:val="1"/>
      <w:numFmt w:val="bullet"/>
      <w:lvlText w:val=""/>
      <w:lvlJc w:val="left"/>
      <w:pPr>
        <w:ind w:left="3781" w:hanging="420"/>
      </w:pPr>
      <w:rPr>
        <w:rFonts w:ascii="Wingdings" w:hAnsi="Wingdings" w:hint="default"/>
      </w:rPr>
    </w:lvl>
    <w:lvl w:ilvl="8" w:tplc="04090005" w:tentative="1">
      <w:start w:val="1"/>
      <w:numFmt w:val="bullet"/>
      <w:lvlText w:val=""/>
      <w:lvlJc w:val="left"/>
      <w:pPr>
        <w:ind w:left="4201" w:hanging="420"/>
      </w:pPr>
      <w:rPr>
        <w:rFonts w:ascii="Wingdings" w:hAnsi="Wingdings" w:hint="default"/>
      </w:rPr>
    </w:lvl>
  </w:abstractNum>
  <w:abstractNum w:abstractNumId="11" w15:restartNumberingAfterBreak="0">
    <w:nsid w:val="7ED92FD0"/>
    <w:multiLevelType w:val="hybridMultilevel"/>
    <w:tmpl w:val="162E3B50"/>
    <w:lvl w:ilvl="0" w:tplc="6112869A">
      <w:numFmt w:val="bullet"/>
      <w:lvlText w:val=""/>
      <w:lvlJc w:val="left"/>
      <w:pPr>
        <w:ind w:left="420" w:hanging="420"/>
      </w:pPr>
      <w:rPr>
        <w:rFonts w:ascii="Wingdings" w:eastAsiaTheme="minorEastAsia" w:hAnsi="Wingdings" w:cstheme="minorBidi" w:hint="default"/>
        <w:bdr w:val="none" w:sz="0" w:space="0" w:color="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6"/>
  </w:num>
  <w:num w:numId="3">
    <w:abstractNumId w:val="2"/>
  </w:num>
  <w:num w:numId="4">
    <w:abstractNumId w:val="5"/>
  </w:num>
  <w:num w:numId="5">
    <w:abstractNumId w:val="4"/>
  </w:num>
  <w:num w:numId="6">
    <w:abstractNumId w:val="9"/>
  </w:num>
  <w:num w:numId="7">
    <w:abstractNumId w:val="3"/>
  </w:num>
  <w:num w:numId="8">
    <w:abstractNumId w:val="7"/>
  </w:num>
  <w:num w:numId="9">
    <w:abstractNumId w:val="1"/>
  </w:num>
  <w:num w:numId="10">
    <w:abstractNumId w:val="11"/>
  </w:num>
  <w:num w:numId="11">
    <w:abstractNumId w:val="10"/>
  </w:num>
  <w:num w:numId="1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35984"/>
    <w:rsid w:val="00001016"/>
    <w:rsid w:val="000042B8"/>
    <w:rsid w:val="00004B8F"/>
    <w:rsid w:val="0000591A"/>
    <w:rsid w:val="00016F21"/>
    <w:rsid w:val="0002390C"/>
    <w:rsid w:val="00023C39"/>
    <w:rsid w:val="000311D9"/>
    <w:rsid w:val="00031510"/>
    <w:rsid w:val="0003345D"/>
    <w:rsid w:val="00036C34"/>
    <w:rsid w:val="00040524"/>
    <w:rsid w:val="000430C4"/>
    <w:rsid w:val="00044F32"/>
    <w:rsid w:val="00046BAF"/>
    <w:rsid w:val="00047229"/>
    <w:rsid w:val="00060480"/>
    <w:rsid w:val="00061888"/>
    <w:rsid w:val="00061B0E"/>
    <w:rsid w:val="00061F22"/>
    <w:rsid w:val="00063C1E"/>
    <w:rsid w:val="00064506"/>
    <w:rsid w:val="00065395"/>
    <w:rsid w:val="000658CC"/>
    <w:rsid w:val="00065C33"/>
    <w:rsid w:val="000665AC"/>
    <w:rsid w:val="00066C81"/>
    <w:rsid w:val="000737A3"/>
    <w:rsid w:val="00080402"/>
    <w:rsid w:val="0008183E"/>
    <w:rsid w:val="00081C85"/>
    <w:rsid w:val="00083433"/>
    <w:rsid w:val="0009142D"/>
    <w:rsid w:val="00094CC8"/>
    <w:rsid w:val="000963E5"/>
    <w:rsid w:val="00096B9E"/>
    <w:rsid w:val="00096E27"/>
    <w:rsid w:val="000A26C7"/>
    <w:rsid w:val="000A408D"/>
    <w:rsid w:val="000A43CC"/>
    <w:rsid w:val="000A4623"/>
    <w:rsid w:val="000A6727"/>
    <w:rsid w:val="000B58FE"/>
    <w:rsid w:val="000B710F"/>
    <w:rsid w:val="000C1895"/>
    <w:rsid w:val="000C20B9"/>
    <w:rsid w:val="000C52E8"/>
    <w:rsid w:val="000C6B9D"/>
    <w:rsid w:val="000C711D"/>
    <w:rsid w:val="000D413A"/>
    <w:rsid w:val="000E0F98"/>
    <w:rsid w:val="000E2A4D"/>
    <w:rsid w:val="000E2B43"/>
    <w:rsid w:val="000E5BB8"/>
    <w:rsid w:val="000E5E68"/>
    <w:rsid w:val="000E69B8"/>
    <w:rsid w:val="000E6D28"/>
    <w:rsid w:val="000F0F3C"/>
    <w:rsid w:val="000F169D"/>
    <w:rsid w:val="000F3CB3"/>
    <w:rsid w:val="000F524C"/>
    <w:rsid w:val="00103336"/>
    <w:rsid w:val="0010443B"/>
    <w:rsid w:val="00110994"/>
    <w:rsid w:val="00110DF1"/>
    <w:rsid w:val="001207F0"/>
    <w:rsid w:val="00120B69"/>
    <w:rsid w:val="00120D88"/>
    <w:rsid w:val="00122878"/>
    <w:rsid w:val="00123A81"/>
    <w:rsid w:val="001270A4"/>
    <w:rsid w:val="00127B31"/>
    <w:rsid w:val="00132631"/>
    <w:rsid w:val="0013529E"/>
    <w:rsid w:val="00136DD7"/>
    <w:rsid w:val="00136F9D"/>
    <w:rsid w:val="00140DEF"/>
    <w:rsid w:val="00144A4F"/>
    <w:rsid w:val="00145533"/>
    <w:rsid w:val="00152FBD"/>
    <w:rsid w:val="001545D3"/>
    <w:rsid w:val="00163468"/>
    <w:rsid w:val="00163CA1"/>
    <w:rsid w:val="00165772"/>
    <w:rsid w:val="001679C5"/>
    <w:rsid w:val="0017339A"/>
    <w:rsid w:val="001755D0"/>
    <w:rsid w:val="00177A8A"/>
    <w:rsid w:val="001802E3"/>
    <w:rsid w:val="001833E8"/>
    <w:rsid w:val="00183DB6"/>
    <w:rsid w:val="0018452A"/>
    <w:rsid w:val="00190F8E"/>
    <w:rsid w:val="001918FA"/>
    <w:rsid w:val="00191E30"/>
    <w:rsid w:val="0019746E"/>
    <w:rsid w:val="001A2771"/>
    <w:rsid w:val="001A3748"/>
    <w:rsid w:val="001A501B"/>
    <w:rsid w:val="001B31C8"/>
    <w:rsid w:val="001B41A3"/>
    <w:rsid w:val="001B5AD2"/>
    <w:rsid w:val="001B5F41"/>
    <w:rsid w:val="001B614F"/>
    <w:rsid w:val="001B7277"/>
    <w:rsid w:val="001B7A59"/>
    <w:rsid w:val="001C0F32"/>
    <w:rsid w:val="001C60D0"/>
    <w:rsid w:val="001C70C3"/>
    <w:rsid w:val="001D3AE2"/>
    <w:rsid w:val="001D3EA0"/>
    <w:rsid w:val="001D6226"/>
    <w:rsid w:val="001D7D04"/>
    <w:rsid w:val="001E122C"/>
    <w:rsid w:val="001E7826"/>
    <w:rsid w:val="001E7D8F"/>
    <w:rsid w:val="001F4D0F"/>
    <w:rsid w:val="001F5196"/>
    <w:rsid w:val="00200509"/>
    <w:rsid w:val="00200526"/>
    <w:rsid w:val="002007E5"/>
    <w:rsid w:val="00203448"/>
    <w:rsid w:val="00207C62"/>
    <w:rsid w:val="00216047"/>
    <w:rsid w:val="00217234"/>
    <w:rsid w:val="00222240"/>
    <w:rsid w:val="002250AD"/>
    <w:rsid w:val="00227C80"/>
    <w:rsid w:val="002353FD"/>
    <w:rsid w:val="002363C6"/>
    <w:rsid w:val="002371ED"/>
    <w:rsid w:val="002401B3"/>
    <w:rsid w:val="002406B9"/>
    <w:rsid w:val="0024618A"/>
    <w:rsid w:val="002468A3"/>
    <w:rsid w:val="0024701A"/>
    <w:rsid w:val="00251DF2"/>
    <w:rsid w:val="002559CA"/>
    <w:rsid w:val="00257E61"/>
    <w:rsid w:val="002603ED"/>
    <w:rsid w:val="00261AED"/>
    <w:rsid w:val="00261F72"/>
    <w:rsid w:val="002628A3"/>
    <w:rsid w:val="00263682"/>
    <w:rsid w:val="0026534E"/>
    <w:rsid w:val="002657DA"/>
    <w:rsid w:val="00272685"/>
    <w:rsid w:val="00273C72"/>
    <w:rsid w:val="002769C8"/>
    <w:rsid w:val="00285A08"/>
    <w:rsid w:val="00285DE9"/>
    <w:rsid w:val="00287987"/>
    <w:rsid w:val="002955F6"/>
    <w:rsid w:val="00295C73"/>
    <w:rsid w:val="002971A0"/>
    <w:rsid w:val="00297C33"/>
    <w:rsid w:val="002A2981"/>
    <w:rsid w:val="002A2CE5"/>
    <w:rsid w:val="002A48D6"/>
    <w:rsid w:val="002A5E64"/>
    <w:rsid w:val="002A5FEB"/>
    <w:rsid w:val="002A626C"/>
    <w:rsid w:val="002B17BE"/>
    <w:rsid w:val="002B20BE"/>
    <w:rsid w:val="002B35B0"/>
    <w:rsid w:val="002B3DA7"/>
    <w:rsid w:val="002B4EA0"/>
    <w:rsid w:val="002B556F"/>
    <w:rsid w:val="002B6563"/>
    <w:rsid w:val="002B74FB"/>
    <w:rsid w:val="002C0745"/>
    <w:rsid w:val="002C165D"/>
    <w:rsid w:val="002C2A31"/>
    <w:rsid w:val="002D68C6"/>
    <w:rsid w:val="002E16A9"/>
    <w:rsid w:val="002F1BE6"/>
    <w:rsid w:val="002F20CD"/>
    <w:rsid w:val="002F3E03"/>
    <w:rsid w:val="002F3F18"/>
    <w:rsid w:val="002F431F"/>
    <w:rsid w:val="003035C6"/>
    <w:rsid w:val="00303A3F"/>
    <w:rsid w:val="00304286"/>
    <w:rsid w:val="003062DF"/>
    <w:rsid w:val="00307D3B"/>
    <w:rsid w:val="00315137"/>
    <w:rsid w:val="00320988"/>
    <w:rsid w:val="003243F1"/>
    <w:rsid w:val="00324A79"/>
    <w:rsid w:val="00325D23"/>
    <w:rsid w:val="00330670"/>
    <w:rsid w:val="003332E4"/>
    <w:rsid w:val="0033367B"/>
    <w:rsid w:val="00335984"/>
    <w:rsid w:val="00345AF3"/>
    <w:rsid w:val="0034606D"/>
    <w:rsid w:val="0035023D"/>
    <w:rsid w:val="00355CB5"/>
    <w:rsid w:val="00356680"/>
    <w:rsid w:val="00356EA6"/>
    <w:rsid w:val="00360439"/>
    <w:rsid w:val="003616A2"/>
    <w:rsid w:val="003637BE"/>
    <w:rsid w:val="00364EF8"/>
    <w:rsid w:val="003668AF"/>
    <w:rsid w:val="00367CA1"/>
    <w:rsid w:val="00371CBC"/>
    <w:rsid w:val="00380CEE"/>
    <w:rsid w:val="0038774A"/>
    <w:rsid w:val="00394A1D"/>
    <w:rsid w:val="00395DD8"/>
    <w:rsid w:val="0039745E"/>
    <w:rsid w:val="003979AB"/>
    <w:rsid w:val="003A3195"/>
    <w:rsid w:val="003A6048"/>
    <w:rsid w:val="003A6446"/>
    <w:rsid w:val="003A711B"/>
    <w:rsid w:val="003A7684"/>
    <w:rsid w:val="003B12C8"/>
    <w:rsid w:val="003B2A3B"/>
    <w:rsid w:val="003B3433"/>
    <w:rsid w:val="003B5399"/>
    <w:rsid w:val="003B55EC"/>
    <w:rsid w:val="003B6A42"/>
    <w:rsid w:val="003B7116"/>
    <w:rsid w:val="003C018D"/>
    <w:rsid w:val="003C131D"/>
    <w:rsid w:val="003C4697"/>
    <w:rsid w:val="003C486D"/>
    <w:rsid w:val="003D17E9"/>
    <w:rsid w:val="003D21F1"/>
    <w:rsid w:val="003D4B4B"/>
    <w:rsid w:val="003D52F4"/>
    <w:rsid w:val="003E4F8C"/>
    <w:rsid w:val="003E7CC9"/>
    <w:rsid w:val="003F02BD"/>
    <w:rsid w:val="003F0811"/>
    <w:rsid w:val="003F4016"/>
    <w:rsid w:val="003F5847"/>
    <w:rsid w:val="003F6176"/>
    <w:rsid w:val="003F7A73"/>
    <w:rsid w:val="00400E74"/>
    <w:rsid w:val="004038A1"/>
    <w:rsid w:val="004068DA"/>
    <w:rsid w:val="00412B82"/>
    <w:rsid w:val="00414561"/>
    <w:rsid w:val="00417DCD"/>
    <w:rsid w:val="004217B5"/>
    <w:rsid w:val="00421C46"/>
    <w:rsid w:val="0042226D"/>
    <w:rsid w:val="00422472"/>
    <w:rsid w:val="00432855"/>
    <w:rsid w:val="004354D3"/>
    <w:rsid w:val="00435BB8"/>
    <w:rsid w:val="0043683F"/>
    <w:rsid w:val="0043798E"/>
    <w:rsid w:val="00437B78"/>
    <w:rsid w:val="004418D6"/>
    <w:rsid w:val="0044248E"/>
    <w:rsid w:val="00442A70"/>
    <w:rsid w:val="00447F02"/>
    <w:rsid w:val="00450F23"/>
    <w:rsid w:val="00452A41"/>
    <w:rsid w:val="00452E52"/>
    <w:rsid w:val="00456970"/>
    <w:rsid w:val="00457A44"/>
    <w:rsid w:val="004612E9"/>
    <w:rsid w:val="00461450"/>
    <w:rsid w:val="00461F68"/>
    <w:rsid w:val="00462398"/>
    <w:rsid w:val="00463127"/>
    <w:rsid w:val="00463129"/>
    <w:rsid w:val="00463556"/>
    <w:rsid w:val="00467536"/>
    <w:rsid w:val="00467D5D"/>
    <w:rsid w:val="00470942"/>
    <w:rsid w:val="00472071"/>
    <w:rsid w:val="00472E61"/>
    <w:rsid w:val="00484F0D"/>
    <w:rsid w:val="00487F0B"/>
    <w:rsid w:val="00491403"/>
    <w:rsid w:val="00491B69"/>
    <w:rsid w:val="00493C29"/>
    <w:rsid w:val="00494525"/>
    <w:rsid w:val="004955DD"/>
    <w:rsid w:val="004A0E14"/>
    <w:rsid w:val="004A465B"/>
    <w:rsid w:val="004A5ADB"/>
    <w:rsid w:val="004B34B4"/>
    <w:rsid w:val="004B364B"/>
    <w:rsid w:val="004B6E68"/>
    <w:rsid w:val="004C1295"/>
    <w:rsid w:val="004C3C55"/>
    <w:rsid w:val="004C5EA4"/>
    <w:rsid w:val="004D01EE"/>
    <w:rsid w:val="004D10E8"/>
    <w:rsid w:val="004D77F8"/>
    <w:rsid w:val="004E0403"/>
    <w:rsid w:val="004E1F3F"/>
    <w:rsid w:val="004E545A"/>
    <w:rsid w:val="004E5578"/>
    <w:rsid w:val="004E55B8"/>
    <w:rsid w:val="004E7813"/>
    <w:rsid w:val="004F045F"/>
    <w:rsid w:val="004F29D4"/>
    <w:rsid w:val="004F35D8"/>
    <w:rsid w:val="004F41AD"/>
    <w:rsid w:val="004F7472"/>
    <w:rsid w:val="004F7AD4"/>
    <w:rsid w:val="005007AD"/>
    <w:rsid w:val="00502098"/>
    <w:rsid w:val="00502E0B"/>
    <w:rsid w:val="005038B4"/>
    <w:rsid w:val="00503F27"/>
    <w:rsid w:val="005132D2"/>
    <w:rsid w:val="00525174"/>
    <w:rsid w:val="00527C11"/>
    <w:rsid w:val="00527D45"/>
    <w:rsid w:val="005316ED"/>
    <w:rsid w:val="00541861"/>
    <w:rsid w:val="005425B5"/>
    <w:rsid w:val="005439E1"/>
    <w:rsid w:val="00543A9E"/>
    <w:rsid w:val="00544023"/>
    <w:rsid w:val="00544B6C"/>
    <w:rsid w:val="005456AB"/>
    <w:rsid w:val="00545A63"/>
    <w:rsid w:val="00546870"/>
    <w:rsid w:val="005474DD"/>
    <w:rsid w:val="00550211"/>
    <w:rsid w:val="00550DB5"/>
    <w:rsid w:val="00554AFD"/>
    <w:rsid w:val="0056468F"/>
    <w:rsid w:val="00571087"/>
    <w:rsid w:val="00572774"/>
    <w:rsid w:val="00573C65"/>
    <w:rsid w:val="00574AA3"/>
    <w:rsid w:val="00583E05"/>
    <w:rsid w:val="00586F5E"/>
    <w:rsid w:val="005879A1"/>
    <w:rsid w:val="005902C7"/>
    <w:rsid w:val="005919B7"/>
    <w:rsid w:val="00592B00"/>
    <w:rsid w:val="0059472D"/>
    <w:rsid w:val="00595AF3"/>
    <w:rsid w:val="005A2995"/>
    <w:rsid w:val="005A2AFD"/>
    <w:rsid w:val="005A6699"/>
    <w:rsid w:val="005A72E3"/>
    <w:rsid w:val="005B16AB"/>
    <w:rsid w:val="005B24A4"/>
    <w:rsid w:val="005B3FC7"/>
    <w:rsid w:val="005B4C69"/>
    <w:rsid w:val="005C0046"/>
    <w:rsid w:val="005C0388"/>
    <w:rsid w:val="005C75EA"/>
    <w:rsid w:val="005D1A3A"/>
    <w:rsid w:val="005D3160"/>
    <w:rsid w:val="005D6592"/>
    <w:rsid w:val="005E1292"/>
    <w:rsid w:val="005E2558"/>
    <w:rsid w:val="005F04EE"/>
    <w:rsid w:val="005F0DA6"/>
    <w:rsid w:val="005F1C67"/>
    <w:rsid w:val="005F22C7"/>
    <w:rsid w:val="00604E10"/>
    <w:rsid w:val="0061051F"/>
    <w:rsid w:val="00611F35"/>
    <w:rsid w:val="00613BAE"/>
    <w:rsid w:val="00615CF4"/>
    <w:rsid w:val="00615DC6"/>
    <w:rsid w:val="00622786"/>
    <w:rsid w:val="0062281F"/>
    <w:rsid w:val="00624635"/>
    <w:rsid w:val="0062560D"/>
    <w:rsid w:val="00635E74"/>
    <w:rsid w:val="00636A39"/>
    <w:rsid w:val="00642C14"/>
    <w:rsid w:val="006434D3"/>
    <w:rsid w:val="00643978"/>
    <w:rsid w:val="00645714"/>
    <w:rsid w:val="00646E4F"/>
    <w:rsid w:val="00653BAB"/>
    <w:rsid w:val="00654550"/>
    <w:rsid w:val="00654D12"/>
    <w:rsid w:val="00655D92"/>
    <w:rsid w:val="00660592"/>
    <w:rsid w:val="0066096B"/>
    <w:rsid w:val="00660D94"/>
    <w:rsid w:val="00664FF9"/>
    <w:rsid w:val="006739D5"/>
    <w:rsid w:val="00674A06"/>
    <w:rsid w:val="006760DE"/>
    <w:rsid w:val="00676D19"/>
    <w:rsid w:val="00681DDD"/>
    <w:rsid w:val="0068253A"/>
    <w:rsid w:val="0068384E"/>
    <w:rsid w:val="0068551B"/>
    <w:rsid w:val="00687DBA"/>
    <w:rsid w:val="006902EC"/>
    <w:rsid w:val="00690A00"/>
    <w:rsid w:val="0069290E"/>
    <w:rsid w:val="00692D3C"/>
    <w:rsid w:val="006A060A"/>
    <w:rsid w:val="006A4AFF"/>
    <w:rsid w:val="006A5455"/>
    <w:rsid w:val="006B6725"/>
    <w:rsid w:val="006B6FF7"/>
    <w:rsid w:val="006C5499"/>
    <w:rsid w:val="006D0F99"/>
    <w:rsid w:val="006D2816"/>
    <w:rsid w:val="006D5ABE"/>
    <w:rsid w:val="006D732A"/>
    <w:rsid w:val="006E003B"/>
    <w:rsid w:val="006E1683"/>
    <w:rsid w:val="006E1ABD"/>
    <w:rsid w:val="006E510A"/>
    <w:rsid w:val="006E5393"/>
    <w:rsid w:val="006E7416"/>
    <w:rsid w:val="006F4330"/>
    <w:rsid w:val="006F4A08"/>
    <w:rsid w:val="00703F1D"/>
    <w:rsid w:val="00710551"/>
    <w:rsid w:val="00710996"/>
    <w:rsid w:val="00711DF6"/>
    <w:rsid w:val="00712D6C"/>
    <w:rsid w:val="007234DD"/>
    <w:rsid w:val="007258CC"/>
    <w:rsid w:val="00725CAF"/>
    <w:rsid w:val="007342EC"/>
    <w:rsid w:val="00734FAD"/>
    <w:rsid w:val="00735765"/>
    <w:rsid w:val="00737223"/>
    <w:rsid w:val="007402FE"/>
    <w:rsid w:val="00750A3B"/>
    <w:rsid w:val="007521B7"/>
    <w:rsid w:val="0075344D"/>
    <w:rsid w:val="007537E6"/>
    <w:rsid w:val="00754C04"/>
    <w:rsid w:val="00756A03"/>
    <w:rsid w:val="007629AD"/>
    <w:rsid w:val="007634B4"/>
    <w:rsid w:val="00763586"/>
    <w:rsid w:val="00764DF0"/>
    <w:rsid w:val="00770536"/>
    <w:rsid w:val="007720E9"/>
    <w:rsid w:val="00773119"/>
    <w:rsid w:val="007742BA"/>
    <w:rsid w:val="00774E83"/>
    <w:rsid w:val="0077555E"/>
    <w:rsid w:val="00780FA8"/>
    <w:rsid w:val="00781297"/>
    <w:rsid w:val="00783162"/>
    <w:rsid w:val="007831CA"/>
    <w:rsid w:val="0078516E"/>
    <w:rsid w:val="00785233"/>
    <w:rsid w:val="00791681"/>
    <w:rsid w:val="00792A5D"/>
    <w:rsid w:val="007955CE"/>
    <w:rsid w:val="007A0AED"/>
    <w:rsid w:val="007A3FB4"/>
    <w:rsid w:val="007A5B0B"/>
    <w:rsid w:val="007A7A97"/>
    <w:rsid w:val="007B06BF"/>
    <w:rsid w:val="007B41C7"/>
    <w:rsid w:val="007B6E27"/>
    <w:rsid w:val="007B7571"/>
    <w:rsid w:val="007C0FC9"/>
    <w:rsid w:val="007C218B"/>
    <w:rsid w:val="007C241B"/>
    <w:rsid w:val="007C5646"/>
    <w:rsid w:val="007C60E1"/>
    <w:rsid w:val="007C6638"/>
    <w:rsid w:val="007C7D83"/>
    <w:rsid w:val="007D063F"/>
    <w:rsid w:val="007D1DA4"/>
    <w:rsid w:val="007D2F37"/>
    <w:rsid w:val="007D4237"/>
    <w:rsid w:val="007E0B23"/>
    <w:rsid w:val="007E0EEF"/>
    <w:rsid w:val="007E1AA7"/>
    <w:rsid w:val="007E4918"/>
    <w:rsid w:val="007E5C0B"/>
    <w:rsid w:val="007E6135"/>
    <w:rsid w:val="007F0039"/>
    <w:rsid w:val="007F1829"/>
    <w:rsid w:val="007F18DF"/>
    <w:rsid w:val="007F3D93"/>
    <w:rsid w:val="007F4BAA"/>
    <w:rsid w:val="00802B00"/>
    <w:rsid w:val="00804107"/>
    <w:rsid w:val="008047FB"/>
    <w:rsid w:val="008058C2"/>
    <w:rsid w:val="00806635"/>
    <w:rsid w:val="00812962"/>
    <w:rsid w:val="00822AC3"/>
    <w:rsid w:val="008250A8"/>
    <w:rsid w:val="008271BF"/>
    <w:rsid w:val="00827470"/>
    <w:rsid w:val="00833481"/>
    <w:rsid w:val="00840D6F"/>
    <w:rsid w:val="0084286A"/>
    <w:rsid w:val="008431AC"/>
    <w:rsid w:val="00843252"/>
    <w:rsid w:val="008444A9"/>
    <w:rsid w:val="00845A9A"/>
    <w:rsid w:val="00854B10"/>
    <w:rsid w:val="008550BB"/>
    <w:rsid w:val="00855939"/>
    <w:rsid w:val="0086076B"/>
    <w:rsid w:val="00861E73"/>
    <w:rsid w:val="00863A0D"/>
    <w:rsid w:val="008659C4"/>
    <w:rsid w:val="0086653F"/>
    <w:rsid w:val="00873A3B"/>
    <w:rsid w:val="00874D1C"/>
    <w:rsid w:val="00880588"/>
    <w:rsid w:val="008822F0"/>
    <w:rsid w:val="008844F0"/>
    <w:rsid w:val="00884A7C"/>
    <w:rsid w:val="008855F9"/>
    <w:rsid w:val="00886315"/>
    <w:rsid w:val="00887E0E"/>
    <w:rsid w:val="008904AC"/>
    <w:rsid w:val="00894620"/>
    <w:rsid w:val="008A09DD"/>
    <w:rsid w:val="008A1C89"/>
    <w:rsid w:val="008A236E"/>
    <w:rsid w:val="008A2397"/>
    <w:rsid w:val="008A3331"/>
    <w:rsid w:val="008A3D9C"/>
    <w:rsid w:val="008A4022"/>
    <w:rsid w:val="008A4F4F"/>
    <w:rsid w:val="008A5314"/>
    <w:rsid w:val="008A660B"/>
    <w:rsid w:val="008B3B3E"/>
    <w:rsid w:val="008B5564"/>
    <w:rsid w:val="008B59CB"/>
    <w:rsid w:val="008C1F46"/>
    <w:rsid w:val="008C320F"/>
    <w:rsid w:val="008C33A7"/>
    <w:rsid w:val="008D2A59"/>
    <w:rsid w:val="008D35A9"/>
    <w:rsid w:val="008D3E30"/>
    <w:rsid w:val="008D427E"/>
    <w:rsid w:val="008D5BAD"/>
    <w:rsid w:val="008D6957"/>
    <w:rsid w:val="008E350B"/>
    <w:rsid w:val="008E6734"/>
    <w:rsid w:val="008E783C"/>
    <w:rsid w:val="008E7DB1"/>
    <w:rsid w:val="008F0236"/>
    <w:rsid w:val="008F19C1"/>
    <w:rsid w:val="008F70DC"/>
    <w:rsid w:val="008F70F5"/>
    <w:rsid w:val="009018DB"/>
    <w:rsid w:val="00903868"/>
    <w:rsid w:val="00905D55"/>
    <w:rsid w:val="009061E3"/>
    <w:rsid w:val="009064EC"/>
    <w:rsid w:val="009119F0"/>
    <w:rsid w:val="0091344F"/>
    <w:rsid w:val="009159DC"/>
    <w:rsid w:val="00915FF5"/>
    <w:rsid w:val="009201B1"/>
    <w:rsid w:val="00920F4F"/>
    <w:rsid w:val="0092419C"/>
    <w:rsid w:val="00930D42"/>
    <w:rsid w:val="00932166"/>
    <w:rsid w:val="00933B9B"/>
    <w:rsid w:val="00941A78"/>
    <w:rsid w:val="00941AF8"/>
    <w:rsid w:val="00942173"/>
    <w:rsid w:val="00950A47"/>
    <w:rsid w:val="00951920"/>
    <w:rsid w:val="0095384F"/>
    <w:rsid w:val="009541D7"/>
    <w:rsid w:val="009559FC"/>
    <w:rsid w:val="00955F8C"/>
    <w:rsid w:val="00960055"/>
    <w:rsid w:val="00960095"/>
    <w:rsid w:val="009613BA"/>
    <w:rsid w:val="0096177A"/>
    <w:rsid w:val="00963112"/>
    <w:rsid w:val="0096736D"/>
    <w:rsid w:val="00971F1C"/>
    <w:rsid w:val="00973DB1"/>
    <w:rsid w:val="009832EC"/>
    <w:rsid w:val="009859A3"/>
    <w:rsid w:val="00985FDE"/>
    <w:rsid w:val="0099248C"/>
    <w:rsid w:val="0099369E"/>
    <w:rsid w:val="00997905"/>
    <w:rsid w:val="009A1BB9"/>
    <w:rsid w:val="009A284C"/>
    <w:rsid w:val="009A59D1"/>
    <w:rsid w:val="009B3C93"/>
    <w:rsid w:val="009B3E49"/>
    <w:rsid w:val="009B417E"/>
    <w:rsid w:val="009C155B"/>
    <w:rsid w:val="009C35E3"/>
    <w:rsid w:val="009C4B02"/>
    <w:rsid w:val="009D256D"/>
    <w:rsid w:val="009D2B1D"/>
    <w:rsid w:val="009D5533"/>
    <w:rsid w:val="009D7F6C"/>
    <w:rsid w:val="009F106A"/>
    <w:rsid w:val="009F15D6"/>
    <w:rsid w:val="00A00A38"/>
    <w:rsid w:val="00A013F2"/>
    <w:rsid w:val="00A0145F"/>
    <w:rsid w:val="00A02601"/>
    <w:rsid w:val="00A03DDD"/>
    <w:rsid w:val="00A0628C"/>
    <w:rsid w:val="00A11B35"/>
    <w:rsid w:val="00A1281A"/>
    <w:rsid w:val="00A13FDF"/>
    <w:rsid w:val="00A168FC"/>
    <w:rsid w:val="00A210EF"/>
    <w:rsid w:val="00A213D5"/>
    <w:rsid w:val="00A2389D"/>
    <w:rsid w:val="00A26BAA"/>
    <w:rsid w:val="00A30FB1"/>
    <w:rsid w:val="00A35285"/>
    <w:rsid w:val="00A36FC6"/>
    <w:rsid w:val="00A377E0"/>
    <w:rsid w:val="00A4454E"/>
    <w:rsid w:val="00A46E83"/>
    <w:rsid w:val="00A50200"/>
    <w:rsid w:val="00A50E93"/>
    <w:rsid w:val="00A513D7"/>
    <w:rsid w:val="00A6078A"/>
    <w:rsid w:val="00A63DB8"/>
    <w:rsid w:val="00A65231"/>
    <w:rsid w:val="00A65DEB"/>
    <w:rsid w:val="00A6752C"/>
    <w:rsid w:val="00A74F27"/>
    <w:rsid w:val="00A76BEA"/>
    <w:rsid w:val="00A77829"/>
    <w:rsid w:val="00A77B41"/>
    <w:rsid w:val="00A80D34"/>
    <w:rsid w:val="00A82546"/>
    <w:rsid w:val="00A83F69"/>
    <w:rsid w:val="00A92734"/>
    <w:rsid w:val="00A94C17"/>
    <w:rsid w:val="00A95526"/>
    <w:rsid w:val="00AA1C82"/>
    <w:rsid w:val="00AA2E0F"/>
    <w:rsid w:val="00AA5DF2"/>
    <w:rsid w:val="00AA6D2E"/>
    <w:rsid w:val="00AA7424"/>
    <w:rsid w:val="00AB5AB2"/>
    <w:rsid w:val="00AB771F"/>
    <w:rsid w:val="00AC2CA7"/>
    <w:rsid w:val="00AC37F7"/>
    <w:rsid w:val="00AC3D97"/>
    <w:rsid w:val="00AC7F32"/>
    <w:rsid w:val="00AD2716"/>
    <w:rsid w:val="00AD2863"/>
    <w:rsid w:val="00AD4143"/>
    <w:rsid w:val="00AD61CA"/>
    <w:rsid w:val="00AE0378"/>
    <w:rsid w:val="00AE24C8"/>
    <w:rsid w:val="00AE3179"/>
    <w:rsid w:val="00AE5EAF"/>
    <w:rsid w:val="00AE66A9"/>
    <w:rsid w:val="00AE6F30"/>
    <w:rsid w:val="00AF0F9C"/>
    <w:rsid w:val="00B015DA"/>
    <w:rsid w:val="00B02E65"/>
    <w:rsid w:val="00B122E2"/>
    <w:rsid w:val="00B1771E"/>
    <w:rsid w:val="00B25325"/>
    <w:rsid w:val="00B3083C"/>
    <w:rsid w:val="00B31204"/>
    <w:rsid w:val="00B32FDB"/>
    <w:rsid w:val="00B3410A"/>
    <w:rsid w:val="00B35E33"/>
    <w:rsid w:val="00B44308"/>
    <w:rsid w:val="00B45C98"/>
    <w:rsid w:val="00B47B42"/>
    <w:rsid w:val="00B47BE9"/>
    <w:rsid w:val="00B50DAD"/>
    <w:rsid w:val="00B53216"/>
    <w:rsid w:val="00B534E6"/>
    <w:rsid w:val="00B542E7"/>
    <w:rsid w:val="00B55120"/>
    <w:rsid w:val="00B56B25"/>
    <w:rsid w:val="00B57390"/>
    <w:rsid w:val="00B64B75"/>
    <w:rsid w:val="00B65DA2"/>
    <w:rsid w:val="00B65DFA"/>
    <w:rsid w:val="00B67300"/>
    <w:rsid w:val="00B74FC2"/>
    <w:rsid w:val="00B77842"/>
    <w:rsid w:val="00B82CBB"/>
    <w:rsid w:val="00B831EE"/>
    <w:rsid w:val="00B83CD2"/>
    <w:rsid w:val="00B87087"/>
    <w:rsid w:val="00B91A02"/>
    <w:rsid w:val="00B93C75"/>
    <w:rsid w:val="00B94537"/>
    <w:rsid w:val="00B96A9C"/>
    <w:rsid w:val="00B972B9"/>
    <w:rsid w:val="00BA0B4B"/>
    <w:rsid w:val="00BA4898"/>
    <w:rsid w:val="00BA4E28"/>
    <w:rsid w:val="00BA68D1"/>
    <w:rsid w:val="00BA79F0"/>
    <w:rsid w:val="00BB346C"/>
    <w:rsid w:val="00BB5737"/>
    <w:rsid w:val="00BB6512"/>
    <w:rsid w:val="00BC12B0"/>
    <w:rsid w:val="00BC1F0F"/>
    <w:rsid w:val="00BC7AE7"/>
    <w:rsid w:val="00BD0A14"/>
    <w:rsid w:val="00BD3D45"/>
    <w:rsid w:val="00BD6654"/>
    <w:rsid w:val="00BE1674"/>
    <w:rsid w:val="00BE1CF6"/>
    <w:rsid w:val="00BE35B0"/>
    <w:rsid w:val="00BE74F8"/>
    <w:rsid w:val="00BE7E22"/>
    <w:rsid w:val="00BF1F89"/>
    <w:rsid w:val="00BF3B34"/>
    <w:rsid w:val="00BF3D26"/>
    <w:rsid w:val="00BF4520"/>
    <w:rsid w:val="00BF78FF"/>
    <w:rsid w:val="00C01DA3"/>
    <w:rsid w:val="00C03C40"/>
    <w:rsid w:val="00C04418"/>
    <w:rsid w:val="00C066BF"/>
    <w:rsid w:val="00C0782E"/>
    <w:rsid w:val="00C2419A"/>
    <w:rsid w:val="00C31A1A"/>
    <w:rsid w:val="00C33C8C"/>
    <w:rsid w:val="00C34B14"/>
    <w:rsid w:val="00C40948"/>
    <w:rsid w:val="00C4136C"/>
    <w:rsid w:val="00C42AF2"/>
    <w:rsid w:val="00C42CDE"/>
    <w:rsid w:val="00C45592"/>
    <w:rsid w:val="00C478E4"/>
    <w:rsid w:val="00C51709"/>
    <w:rsid w:val="00C5543B"/>
    <w:rsid w:val="00C576E5"/>
    <w:rsid w:val="00C61D56"/>
    <w:rsid w:val="00C73A4B"/>
    <w:rsid w:val="00C85501"/>
    <w:rsid w:val="00C97AFF"/>
    <w:rsid w:val="00CA260E"/>
    <w:rsid w:val="00CA4AF4"/>
    <w:rsid w:val="00CB2F4F"/>
    <w:rsid w:val="00CB4DF4"/>
    <w:rsid w:val="00CC0F5E"/>
    <w:rsid w:val="00CC5898"/>
    <w:rsid w:val="00CC6AD7"/>
    <w:rsid w:val="00CC6AFC"/>
    <w:rsid w:val="00CD2BEB"/>
    <w:rsid w:val="00CD3AB2"/>
    <w:rsid w:val="00CD3C63"/>
    <w:rsid w:val="00CD4D9E"/>
    <w:rsid w:val="00CE2BA3"/>
    <w:rsid w:val="00CE42E1"/>
    <w:rsid w:val="00CF4E41"/>
    <w:rsid w:val="00CF507F"/>
    <w:rsid w:val="00D14CD8"/>
    <w:rsid w:val="00D1528A"/>
    <w:rsid w:val="00D160FD"/>
    <w:rsid w:val="00D17D40"/>
    <w:rsid w:val="00D2246C"/>
    <w:rsid w:val="00D22C53"/>
    <w:rsid w:val="00D23E62"/>
    <w:rsid w:val="00D25C23"/>
    <w:rsid w:val="00D30694"/>
    <w:rsid w:val="00D32090"/>
    <w:rsid w:val="00D41683"/>
    <w:rsid w:val="00D44A19"/>
    <w:rsid w:val="00D451FD"/>
    <w:rsid w:val="00D46685"/>
    <w:rsid w:val="00D5129D"/>
    <w:rsid w:val="00D5339E"/>
    <w:rsid w:val="00D53470"/>
    <w:rsid w:val="00D569FB"/>
    <w:rsid w:val="00D57882"/>
    <w:rsid w:val="00D62463"/>
    <w:rsid w:val="00D649DC"/>
    <w:rsid w:val="00D65963"/>
    <w:rsid w:val="00D6750B"/>
    <w:rsid w:val="00D67E6C"/>
    <w:rsid w:val="00D710F5"/>
    <w:rsid w:val="00D71C55"/>
    <w:rsid w:val="00D71FB7"/>
    <w:rsid w:val="00D730B4"/>
    <w:rsid w:val="00D730CE"/>
    <w:rsid w:val="00D75AFE"/>
    <w:rsid w:val="00D769F0"/>
    <w:rsid w:val="00D860D6"/>
    <w:rsid w:val="00D87B4E"/>
    <w:rsid w:val="00D90DA2"/>
    <w:rsid w:val="00D91592"/>
    <w:rsid w:val="00D938B7"/>
    <w:rsid w:val="00D93E11"/>
    <w:rsid w:val="00D95CB8"/>
    <w:rsid w:val="00DA1412"/>
    <w:rsid w:val="00DA235B"/>
    <w:rsid w:val="00DA35BE"/>
    <w:rsid w:val="00DA3E94"/>
    <w:rsid w:val="00DA6B33"/>
    <w:rsid w:val="00DB04A5"/>
    <w:rsid w:val="00DB0C0F"/>
    <w:rsid w:val="00DB126E"/>
    <w:rsid w:val="00DB47D0"/>
    <w:rsid w:val="00DB5145"/>
    <w:rsid w:val="00DB6557"/>
    <w:rsid w:val="00DC15B4"/>
    <w:rsid w:val="00DC1A72"/>
    <w:rsid w:val="00DC1BE4"/>
    <w:rsid w:val="00DC1EF4"/>
    <w:rsid w:val="00DC2440"/>
    <w:rsid w:val="00DC3364"/>
    <w:rsid w:val="00DC47A4"/>
    <w:rsid w:val="00DC706D"/>
    <w:rsid w:val="00DD1628"/>
    <w:rsid w:val="00DD2904"/>
    <w:rsid w:val="00DD67AE"/>
    <w:rsid w:val="00DE1D2A"/>
    <w:rsid w:val="00DE6E12"/>
    <w:rsid w:val="00DF2C15"/>
    <w:rsid w:val="00DF397F"/>
    <w:rsid w:val="00DF47E6"/>
    <w:rsid w:val="00DF4C8A"/>
    <w:rsid w:val="00E01367"/>
    <w:rsid w:val="00E0139C"/>
    <w:rsid w:val="00E01705"/>
    <w:rsid w:val="00E02AC6"/>
    <w:rsid w:val="00E03062"/>
    <w:rsid w:val="00E0386B"/>
    <w:rsid w:val="00E04210"/>
    <w:rsid w:val="00E04436"/>
    <w:rsid w:val="00E12F37"/>
    <w:rsid w:val="00E145F1"/>
    <w:rsid w:val="00E153ED"/>
    <w:rsid w:val="00E157C1"/>
    <w:rsid w:val="00E1600F"/>
    <w:rsid w:val="00E16202"/>
    <w:rsid w:val="00E177AE"/>
    <w:rsid w:val="00E26523"/>
    <w:rsid w:val="00E27051"/>
    <w:rsid w:val="00E323AB"/>
    <w:rsid w:val="00E3246D"/>
    <w:rsid w:val="00E325CF"/>
    <w:rsid w:val="00E32759"/>
    <w:rsid w:val="00E32D3B"/>
    <w:rsid w:val="00E330B3"/>
    <w:rsid w:val="00E3795C"/>
    <w:rsid w:val="00E41088"/>
    <w:rsid w:val="00E421BF"/>
    <w:rsid w:val="00E42571"/>
    <w:rsid w:val="00E468B4"/>
    <w:rsid w:val="00E5279C"/>
    <w:rsid w:val="00E563A0"/>
    <w:rsid w:val="00E56C8A"/>
    <w:rsid w:val="00E57AD9"/>
    <w:rsid w:val="00E57B33"/>
    <w:rsid w:val="00E60E24"/>
    <w:rsid w:val="00E61771"/>
    <w:rsid w:val="00E63C5B"/>
    <w:rsid w:val="00E64351"/>
    <w:rsid w:val="00E71833"/>
    <w:rsid w:val="00E73C3C"/>
    <w:rsid w:val="00E741EC"/>
    <w:rsid w:val="00E7525C"/>
    <w:rsid w:val="00E809A5"/>
    <w:rsid w:val="00E81F9E"/>
    <w:rsid w:val="00E82545"/>
    <w:rsid w:val="00E915EE"/>
    <w:rsid w:val="00E9282A"/>
    <w:rsid w:val="00E93E7E"/>
    <w:rsid w:val="00E9521E"/>
    <w:rsid w:val="00E95EA3"/>
    <w:rsid w:val="00E95EE0"/>
    <w:rsid w:val="00E96B46"/>
    <w:rsid w:val="00EA130E"/>
    <w:rsid w:val="00EA1AA2"/>
    <w:rsid w:val="00EA53C8"/>
    <w:rsid w:val="00EB2C40"/>
    <w:rsid w:val="00EB4010"/>
    <w:rsid w:val="00EC04E8"/>
    <w:rsid w:val="00EC409E"/>
    <w:rsid w:val="00EC473E"/>
    <w:rsid w:val="00EC5D1C"/>
    <w:rsid w:val="00EC6CED"/>
    <w:rsid w:val="00ED7728"/>
    <w:rsid w:val="00EE017D"/>
    <w:rsid w:val="00EE035F"/>
    <w:rsid w:val="00EE1B6F"/>
    <w:rsid w:val="00EE1C5B"/>
    <w:rsid w:val="00EE5174"/>
    <w:rsid w:val="00EF1B7C"/>
    <w:rsid w:val="00EF3081"/>
    <w:rsid w:val="00EF605D"/>
    <w:rsid w:val="00EF66DE"/>
    <w:rsid w:val="00F01C8D"/>
    <w:rsid w:val="00F031AB"/>
    <w:rsid w:val="00F067D8"/>
    <w:rsid w:val="00F06AFF"/>
    <w:rsid w:val="00F148A4"/>
    <w:rsid w:val="00F160A7"/>
    <w:rsid w:val="00F1769C"/>
    <w:rsid w:val="00F23111"/>
    <w:rsid w:val="00F24CDC"/>
    <w:rsid w:val="00F26B33"/>
    <w:rsid w:val="00F345D0"/>
    <w:rsid w:val="00F373BE"/>
    <w:rsid w:val="00F51CA9"/>
    <w:rsid w:val="00F53300"/>
    <w:rsid w:val="00F54DE0"/>
    <w:rsid w:val="00F551FE"/>
    <w:rsid w:val="00F56E82"/>
    <w:rsid w:val="00F601FE"/>
    <w:rsid w:val="00F609CF"/>
    <w:rsid w:val="00F61FAA"/>
    <w:rsid w:val="00F64CE0"/>
    <w:rsid w:val="00F6743A"/>
    <w:rsid w:val="00F678FC"/>
    <w:rsid w:val="00F7108A"/>
    <w:rsid w:val="00F72A74"/>
    <w:rsid w:val="00F741D7"/>
    <w:rsid w:val="00F74C9F"/>
    <w:rsid w:val="00F75C78"/>
    <w:rsid w:val="00F77322"/>
    <w:rsid w:val="00F8285D"/>
    <w:rsid w:val="00F86CE6"/>
    <w:rsid w:val="00F8750C"/>
    <w:rsid w:val="00F91E14"/>
    <w:rsid w:val="00F91E25"/>
    <w:rsid w:val="00F91FBD"/>
    <w:rsid w:val="00F92805"/>
    <w:rsid w:val="00F9444C"/>
    <w:rsid w:val="00F95D8C"/>
    <w:rsid w:val="00FA09B6"/>
    <w:rsid w:val="00FA5DA8"/>
    <w:rsid w:val="00FA5E0C"/>
    <w:rsid w:val="00FA68A2"/>
    <w:rsid w:val="00FA7148"/>
    <w:rsid w:val="00FB0737"/>
    <w:rsid w:val="00FB14B5"/>
    <w:rsid w:val="00FB6E9B"/>
    <w:rsid w:val="00FC0340"/>
    <w:rsid w:val="00FC0603"/>
    <w:rsid w:val="00FC0A57"/>
    <w:rsid w:val="00FC0D48"/>
    <w:rsid w:val="00FC2824"/>
    <w:rsid w:val="00FD35F8"/>
    <w:rsid w:val="00FD5CB9"/>
    <w:rsid w:val="00FE08F0"/>
    <w:rsid w:val="00FE1E5A"/>
    <w:rsid w:val="00FE3EE7"/>
    <w:rsid w:val="00FE4943"/>
    <w:rsid w:val="00FE4DA5"/>
    <w:rsid w:val="00FE5614"/>
    <w:rsid w:val="00FF1B00"/>
    <w:rsid w:val="00FF2D02"/>
    <w:rsid w:val="00FF629A"/>
    <w:rsid w:val="00FF77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6469A6C"/>
  <w15:chartTrackingRefBased/>
  <w15:docId w15:val="{252A4896-6F50-4FEA-B25D-D3F24F00C0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1281A"/>
    <w:pPr>
      <w:overflowPunct w:val="0"/>
      <w:autoSpaceDE w:val="0"/>
      <w:autoSpaceDN w:val="0"/>
      <w:adjustRightInd w:val="0"/>
      <w:spacing w:after="120" w:line="288" w:lineRule="auto"/>
      <w:jc w:val="both"/>
      <w:textAlignment w:val="baseline"/>
    </w:pPr>
    <w:rPr>
      <w:rFonts w:ascii="Times New Roman" w:eastAsia="宋体" w:hAnsi="Times New Roman" w:cs="Times New Roman"/>
      <w:kern w:val="0"/>
      <w:sz w:val="20"/>
      <w:szCs w:val="20"/>
      <w:lang w:val="en-GB"/>
    </w:rPr>
  </w:style>
  <w:style w:type="paragraph" w:styleId="1">
    <w:name w:val="heading 1"/>
    <w:aliases w:val="H1,h1,app heading 1,l1,Memo Heading 1,h11,h12,h13,h14,h15,h16,Heading 1_a,heading 1,h17,h111,h121,h131,h141,h151,h161,h18,h112,h122,h132,h142,h152,h162,h19,h113,h123,h133,h143,h153,h163,NMP Heading 1,Heading 1 3GPP,Alt+1,Alt+11,Alt+12,Alt+13,Char"/>
    <w:next w:val="a"/>
    <w:link w:val="11"/>
    <w:qFormat/>
    <w:rsid w:val="00855939"/>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eastAsia="宋体" w:hAnsi="Arial" w:cs="Arial"/>
      <w:kern w:val="0"/>
      <w:sz w:val="36"/>
      <w:szCs w:val="36"/>
      <w:lang w:val="en-GB"/>
    </w:rPr>
  </w:style>
  <w:style w:type="paragraph" w:styleId="2">
    <w:name w:val="heading 2"/>
    <w:aliases w:val="Head2A,2,H2,UNDERRUBRIK 1-2,DO NOT USE_h2,h2,h21,Heading 2 Char,H2 Char,h2 Char,Heading 2 3GPP,Char Char"/>
    <w:basedOn w:val="1"/>
    <w:next w:val="a"/>
    <w:link w:val="20"/>
    <w:qFormat/>
    <w:rsid w:val="00855939"/>
    <w:pPr>
      <w:numPr>
        <w:ilvl w:val="1"/>
      </w:numPr>
      <w:pBdr>
        <w:top w:val="none" w:sz="0" w:space="0" w:color="auto"/>
      </w:pBdr>
      <w:spacing w:before="180"/>
      <w:outlineLvl w:val="1"/>
    </w:pPr>
    <w:rPr>
      <w:rFonts w:cs="Times New Roman"/>
      <w:sz w:val="32"/>
      <w:szCs w:val="32"/>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0H,h31"/>
    <w:basedOn w:val="2"/>
    <w:next w:val="a"/>
    <w:link w:val="30"/>
    <w:qFormat/>
    <w:rsid w:val="00855939"/>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Heading,4,Memo,5,3,no,break,4H,Head4,41,42,43,411,421,44,412,subsu"/>
    <w:basedOn w:val="3"/>
    <w:next w:val="a"/>
    <w:link w:val="40"/>
    <w:qFormat/>
    <w:rsid w:val="00855939"/>
    <w:pPr>
      <w:numPr>
        <w:ilvl w:val="3"/>
      </w:numPr>
      <w:outlineLvl w:val="3"/>
    </w:pPr>
    <w:rPr>
      <w:sz w:val="20"/>
      <w:szCs w:val="20"/>
    </w:rPr>
  </w:style>
  <w:style w:type="paragraph" w:styleId="5">
    <w:name w:val="heading 5"/>
    <w:aliases w:val="h5,Heading5"/>
    <w:basedOn w:val="4"/>
    <w:next w:val="a"/>
    <w:link w:val="50"/>
    <w:qFormat/>
    <w:rsid w:val="00855939"/>
    <w:pPr>
      <w:numPr>
        <w:ilvl w:val="4"/>
      </w:numPr>
      <w:outlineLvl w:val="4"/>
    </w:pPr>
    <w:rPr>
      <w:sz w:val="22"/>
      <w:szCs w:val="22"/>
    </w:rPr>
  </w:style>
  <w:style w:type="paragraph" w:styleId="6">
    <w:name w:val="heading 6"/>
    <w:basedOn w:val="a"/>
    <w:next w:val="a"/>
    <w:link w:val="60"/>
    <w:qFormat/>
    <w:rsid w:val="00855939"/>
    <w:pPr>
      <w:keepNext/>
      <w:keepLines/>
      <w:numPr>
        <w:ilvl w:val="5"/>
        <w:numId w:val="1"/>
      </w:numPr>
      <w:spacing w:before="120"/>
      <w:outlineLvl w:val="5"/>
    </w:pPr>
    <w:rPr>
      <w:rFonts w:ascii="Arial" w:hAnsi="Arial"/>
      <w:lang w:eastAsia="x-none"/>
    </w:rPr>
  </w:style>
  <w:style w:type="paragraph" w:styleId="7">
    <w:name w:val="heading 7"/>
    <w:basedOn w:val="a"/>
    <w:next w:val="a"/>
    <w:link w:val="70"/>
    <w:qFormat/>
    <w:rsid w:val="00855939"/>
    <w:pPr>
      <w:keepNext/>
      <w:keepLines/>
      <w:numPr>
        <w:ilvl w:val="6"/>
        <w:numId w:val="1"/>
      </w:numPr>
      <w:spacing w:before="120"/>
      <w:outlineLvl w:val="6"/>
    </w:pPr>
    <w:rPr>
      <w:rFonts w:ascii="Arial" w:hAnsi="Arial"/>
      <w:lang w:eastAsia="x-none"/>
    </w:rPr>
  </w:style>
  <w:style w:type="paragraph" w:styleId="8">
    <w:name w:val="heading 8"/>
    <w:basedOn w:val="7"/>
    <w:next w:val="a"/>
    <w:link w:val="80"/>
    <w:qFormat/>
    <w:rsid w:val="00855939"/>
    <w:pPr>
      <w:numPr>
        <w:ilvl w:val="7"/>
      </w:numPr>
      <w:outlineLvl w:val="7"/>
    </w:pPr>
  </w:style>
  <w:style w:type="paragraph" w:styleId="9">
    <w:name w:val="heading 9"/>
    <w:basedOn w:val="8"/>
    <w:next w:val="a"/>
    <w:link w:val="90"/>
    <w:qFormat/>
    <w:rsid w:val="00855939"/>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55939"/>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855939"/>
    <w:rPr>
      <w:sz w:val="18"/>
      <w:szCs w:val="18"/>
    </w:rPr>
  </w:style>
  <w:style w:type="paragraph" w:styleId="a5">
    <w:name w:val="footer"/>
    <w:basedOn w:val="a"/>
    <w:link w:val="a6"/>
    <w:uiPriority w:val="99"/>
    <w:unhideWhenUsed/>
    <w:rsid w:val="00855939"/>
    <w:pPr>
      <w:tabs>
        <w:tab w:val="center" w:pos="4153"/>
        <w:tab w:val="right" w:pos="8306"/>
      </w:tabs>
      <w:snapToGrid w:val="0"/>
      <w:jc w:val="left"/>
    </w:pPr>
    <w:rPr>
      <w:sz w:val="18"/>
      <w:szCs w:val="18"/>
    </w:rPr>
  </w:style>
  <w:style w:type="character" w:customStyle="1" w:styleId="a6">
    <w:name w:val="页脚 字符"/>
    <w:basedOn w:val="a0"/>
    <w:link w:val="a5"/>
    <w:uiPriority w:val="99"/>
    <w:rsid w:val="00855939"/>
    <w:rPr>
      <w:sz w:val="18"/>
      <w:szCs w:val="18"/>
    </w:rPr>
  </w:style>
  <w:style w:type="paragraph" w:customStyle="1" w:styleId="CRCoverPage">
    <w:name w:val="CR Cover Page"/>
    <w:link w:val="CRCoverPageZchn"/>
    <w:qFormat/>
    <w:rsid w:val="00855939"/>
    <w:pPr>
      <w:spacing w:after="120"/>
    </w:pPr>
    <w:rPr>
      <w:rFonts w:ascii="Arial" w:eastAsia="Times New Roman" w:hAnsi="Arial" w:cs="Times New Roman"/>
      <w:kern w:val="0"/>
      <w:sz w:val="20"/>
      <w:szCs w:val="20"/>
      <w:lang w:val="en-GB" w:eastAsia="ko-KR"/>
    </w:rPr>
  </w:style>
  <w:style w:type="character" w:customStyle="1" w:styleId="CRCoverPageZchn">
    <w:name w:val="CR Cover Page Zchn"/>
    <w:link w:val="CRCoverPage"/>
    <w:rsid w:val="00855939"/>
    <w:rPr>
      <w:rFonts w:ascii="Arial" w:eastAsia="Times New Roman" w:hAnsi="Arial" w:cs="Times New Roman"/>
      <w:kern w:val="0"/>
      <w:sz w:val="20"/>
      <w:szCs w:val="20"/>
      <w:lang w:val="en-GB" w:eastAsia="ko-KR"/>
    </w:rPr>
  </w:style>
  <w:style w:type="character" w:customStyle="1" w:styleId="10">
    <w:name w:val="标题 1 字符"/>
    <w:basedOn w:val="a0"/>
    <w:uiPriority w:val="9"/>
    <w:rsid w:val="00855939"/>
    <w:rPr>
      <w:rFonts w:ascii="Times New Roman" w:eastAsia="宋体" w:hAnsi="Times New Roman" w:cs="Times New Roman"/>
      <w:b/>
      <w:bCs/>
      <w:kern w:val="44"/>
      <w:sz w:val="44"/>
      <w:szCs w:val="44"/>
      <w:lang w:val="en-GB"/>
    </w:rPr>
  </w:style>
  <w:style w:type="character" w:customStyle="1" w:styleId="20">
    <w:name w:val="标题 2 字符"/>
    <w:aliases w:val="Head2A 字符,2 字符,H2 字符,UNDERRUBRIK 1-2 字符,DO NOT USE_h2 字符,h2 字符,h21 字符,Heading 2 Char 字符,H2 Char 字符,h2 Char 字符,Heading 2 3GPP 字符,Char Char 字符"/>
    <w:basedOn w:val="a0"/>
    <w:link w:val="2"/>
    <w:rsid w:val="00855939"/>
    <w:rPr>
      <w:rFonts w:ascii="Arial" w:eastAsia="宋体" w:hAnsi="Arial" w:cs="Times New Roman"/>
      <w:kern w:val="0"/>
      <w:sz w:val="32"/>
      <w:szCs w:val="32"/>
      <w:lang w:val="en-GB" w:eastAsia="x-none"/>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0"/>
    <w:link w:val="3"/>
    <w:rsid w:val="00855939"/>
    <w:rPr>
      <w:rFonts w:ascii="Arial" w:eastAsia="宋体" w:hAnsi="Arial" w:cs="Times New Roman"/>
      <w:kern w:val="0"/>
      <w:sz w:val="28"/>
      <w:szCs w:val="28"/>
      <w:lang w:val="en-GB"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rsid w:val="00855939"/>
    <w:rPr>
      <w:rFonts w:ascii="Arial" w:eastAsia="宋体" w:hAnsi="Arial" w:cs="Times New Roman"/>
      <w:kern w:val="0"/>
      <w:sz w:val="20"/>
      <w:szCs w:val="20"/>
      <w:lang w:val="en-GB" w:eastAsia="x-none"/>
    </w:rPr>
  </w:style>
  <w:style w:type="character" w:customStyle="1" w:styleId="50">
    <w:name w:val="标题 5 字符"/>
    <w:aliases w:val="h5 字符,Heading5 字符"/>
    <w:basedOn w:val="a0"/>
    <w:link w:val="5"/>
    <w:rsid w:val="00855939"/>
    <w:rPr>
      <w:rFonts w:ascii="Arial" w:eastAsia="宋体" w:hAnsi="Arial" w:cs="Times New Roman"/>
      <w:kern w:val="0"/>
      <w:sz w:val="22"/>
      <w:lang w:val="en-GB" w:eastAsia="x-none"/>
    </w:rPr>
  </w:style>
  <w:style w:type="character" w:customStyle="1" w:styleId="60">
    <w:name w:val="标题 6 字符"/>
    <w:basedOn w:val="a0"/>
    <w:link w:val="6"/>
    <w:rsid w:val="00855939"/>
    <w:rPr>
      <w:rFonts w:ascii="Arial" w:eastAsia="宋体" w:hAnsi="Arial" w:cs="Times New Roman"/>
      <w:kern w:val="0"/>
      <w:sz w:val="22"/>
      <w:szCs w:val="20"/>
      <w:lang w:val="en-GB" w:eastAsia="x-none"/>
    </w:rPr>
  </w:style>
  <w:style w:type="character" w:customStyle="1" w:styleId="70">
    <w:name w:val="标题 7 字符"/>
    <w:basedOn w:val="a0"/>
    <w:link w:val="7"/>
    <w:rsid w:val="00855939"/>
    <w:rPr>
      <w:rFonts w:ascii="Arial" w:eastAsia="宋体" w:hAnsi="Arial" w:cs="Times New Roman"/>
      <w:kern w:val="0"/>
      <w:sz w:val="22"/>
      <w:szCs w:val="20"/>
      <w:lang w:val="en-GB" w:eastAsia="x-none"/>
    </w:rPr>
  </w:style>
  <w:style w:type="character" w:customStyle="1" w:styleId="80">
    <w:name w:val="标题 8 字符"/>
    <w:basedOn w:val="a0"/>
    <w:link w:val="8"/>
    <w:rsid w:val="00855939"/>
    <w:rPr>
      <w:rFonts w:ascii="Arial" w:eastAsia="宋体" w:hAnsi="Arial" w:cs="Times New Roman"/>
      <w:kern w:val="0"/>
      <w:sz w:val="22"/>
      <w:szCs w:val="20"/>
      <w:lang w:val="en-GB" w:eastAsia="x-none"/>
    </w:rPr>
  </w:style>
  <w:style w:type="character" w:customStyle="1" w:styleId="90">
    <w:name w:val="标题 9 字符"/>
    <w:basedOn w:val="a0"/>
    <w:link w:val="9"/>
    <w:rsid w:val="00855939"/>
    <w:rPr>
      <w:rFonts w:ascii="Arial" w:eastAsia="宋体" w:hAnsi="Arial" w:cs="Times New Roman"/>
      <w:kern w:val="0"/>
      <w:sz w:val="22"/>
      <w:szCs w:val="20"/>
      <w:lang w:val="en-GB" w:eastAsia="x-none"/>
    </w:rPr>
  </w:style>
  <w:style w:type="character" w:customStyle="1" w:styleId="11">
    <w:name w:val="标题 1 字符1"/>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855939"/>
    <w:rPr>
      <w:rFonts w:ascii="Arial" w:eastAsia="宋体" w:hAnsi="Arial" w:cs="Arial"/>
      <w:kern w:val="0"/>
      <w:sz w:val="36"/>
      <w:szCs w:val="36"/>
      <w:lang w:val="en-GB"/>
    </w:rPr>
  </w:style>
  <w:style w:type="table" w:styleId="a7">
    <w:name w:val="Table Grid"/>
    <w:basedOn w:val="a1"/>
    <w:uiPriority w:val="39"/>
    <w:rsid w:val="008559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basedOn w:val="a0"/>
    <w:uiPriority w:val="99"/>
    <w:semiHidden/>
    <w:unhideWhenUsed/>
    <w:rsid w:val="003A3195"/>
    <w:rPr>
      <w:sz w:val="21"/>
      <w:szCs w:val="21"/>
    </w:rPr>
  </w:style>
  <w:style w:type="paragraph" w:styleId="a9">
    <w:name w:val="annotation text"/>
    <w:basedOn w:val="a"/>
    <w:link w:val="aa"/>
    <w:uiPriority w:val="99"/>
    <w:semiHidden/>
    <w:unhideWhenUsed/>
    <w:rsid w:val="003A3195"/>
    <w:pPr>
      <w:jc w:val="left"/>
    </w:pPr>
  </w:style>
  <w:style w:type="character" w:customStyle="1" w:styleId="aa">
    <w:name w:val="批注文字 字符"/>
    <w:basedOn w:val="a0"/>
    <w:link w:val="a9"/>
    <w:uiPriority w:val="99"/>
    <w:semiHidden/>
    <w:rsid w:val="003A3195"/>
    <w:rPr>
      <w:rFonts w:ascii="Times New Roman" w:eastAsia="宋体" w:hAnsi="Times New Roman" w:cs="Times New Roman"/>
      <w:kern w:val="0"/>
      <w:sz w:val="22"/>
      <w:szCs w:val="20"/>
      <w:lang w:val="en-GB"/>
    </w:rPr>
  </w:style>
  <w:style w:type="paragraph" w:styleId="ab">
    <w:name w:val="annotation subject"/>
    <w:basedOn w:val="a9"/>
    <w:next w:val="a9"/>
    <w:link w:val="ac"/>
    <w:uiPriority w:val="99"/>
    <w:semiHidden/>
    <w:unhideWhenUsed/>
    <w:rsid w:val="003A3195"/>
    <w:rPr>
      <w:b/>
      <w:bCs/>
    </w:rPr>
  </w:style>
  <w:style w:type="character" w:customStyle="1" w:styleId="ac">
    <w:name w:val="批注主题 字符"/>
    <w:basedOn w:val="aa"/>
    <w:link w:val="ab"/>
    <w:uiPriority w:val="99"/>
    <w:semiHidden/>
    <w:rsid w:val="003A3195"/>
    <w:rPr>
      <w:rFonts w:ascii="Times New Roman" w:eastAsia="宋体" w:hAnsi="Times New Roman" w:cs="Times New Roman"/>
      <w:b/>
      <w:bCs/>
      <w:kern w:val="0"/>
      <w:sz w:val="22"/>
      <w:szCs w:val="20"/>
      <w:lang w:val="en-GB"/>
    </w:rPr>
  </w:style>
  <w:style w:type="paragraph" w:styleId="ad">
    <w:name w:val="Balloon Text"/>
    <w:basedOn w:val="a"/>
    <w:link w:val="ae"/>
    <w:uiPriority w:val="99"/>
    <w:semiHidden/>
    <w:unhideWhenUsed/>
    <w:rsid w:val="003A3195"/>
    <w:pPr>
      <w:spacing w:after="0" w:line="240" w:lineRule="auto"/>
    </w:pPr>
    <w:rPr>
      <w:sz w:val="18"/>
      <w:szCs w:val="18"/>
    </w:rPr>
  </w:style>
  <w:style w:type="character" w:customStyle="1" w:styleId="ae">
    <w:name w:val="批注框文本 字符"/>
    <w:basedOn w:val="a0"/>
    <w:link w:val="ad"/>
    <w:uiPriority w:val="99"/>
    <w:semiHidden/>
    <w:rsid w:val="003A3195"/>
    <w:rPr>
      <w:rFonts w:ascii="Times New Roman" w:eastAsia="宋体" w:hAnsi="Times New Roman" w:cs="Times New Roman"/>
      <w:kern w:val="0"/>
      <w:sz w:val="18"/>
      <w:szCs w:val="18"/>
      <w:lang w:val="en-GB"/>
    </w:rPr>
  </w:style>
  <w:style w:type="paragraph" w:styleId="af">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
    <w:basedOn w:val="a"/>
    <w:link w:val="af0"/>
    <w:uiPriority w:val="34"/>
    <w:qFormat/>
    <w:rsid w:val="00E64351"/>
    <w:pPr>
      <w:ind w:firstLineChars="200" w:firstLine="420"/>
    </w:pPr>
  </w:style>
  <w:style w:type="character" w:customStyle="1" w:styleId="af0">
    <w:name w:val="列出段落 字符"/>
    <w:aliases w:val="- Bullets 字符,목록 단락 字符,リスト段落 字符,Lista1 字符,?? ?? 字符,????? 字符,???? 字符,列出段落1 字符,中等深浅网格 1 - 着色 21 字符,列表段落 字符,¥¡¡¡¡ì¬º¥¹¥È¶ÎÂä 字符,ÁÐ³ö¶ÎÂä 字符,列表段落1 字符,—ño’i—Ž 字符,¥ê¥¹¥È¶ÎÂä 字符,1st level - Bullet List Paragraph 字符,Lettre d'introduction 字符,목록단락 字符,列 字符"/>
    <w:link w:val="af"/>
    <w:uiPriority w:val="34"/>
    <w:qFormat/>
    <w:rsid w:val="00E02AC6"/>
    <w:rPr>
      <w:rFonts w:ascii="Times New Roman" w:eastAsia="宋体" w:hAnsi="Times New Roman" w:cs="Times New Roman"/>
      <w:kern w:val="0"/>
      <w:sz w:val="22"/>
      <w:szCs w:val="20"/>
      <w:lang w:val="en-GB"/>
    </w:rPr>
  </w:style>
  <w:style w:type="paragraph" w:customStyle="1" w:styleId="Agreement">
    <w:name w:val="Agreement"/>
    <w:basedOn w:val="a"/>
    <w:next w:val="a"/>
    <w:uiPriority w:val="99"/>
    <w:qFormat/>
    <w:rsid w:val="007F18DF"/>
    <w:pPr>
      <w:numPr>
        <w:numId w:val="6"/>
      </w:numPr>
      <w:spacing w:before="60" w:after="0" w:line="240" w:lineRule="auto"/>
      <w:ind w:left="1706" w:hanging="357"/>
      <w:jc w:val="left"/>
    </w:pPr>
    <w:rPr>
      <w:rFonts w:ascii="Arial" w:eastAsia="Times New Roman" w:hAnsi="Arial"/>
      <w:b/>
      <w:lang w:val="fr-FR"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package" Target="embeddings/Microsoft_Visio___.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FEF2F0-9070-4CC6-90E3-79484F7882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847</TotalTime>
  <Pages>5</Pages>
  <Words>1386</Words>
  <Characters>7905</Characters>
  <Application>Microsoft Office Word</Application>
  <DocSecurity>0</DocSecurity>
  <Lines>65</Lines>
  <Paragraphs>18</Paragraphs>
  <ScaleCrop>false</ScaleCrop>
  <Company/>
  <LinksUpToDate>false</LinksUpToDate>
  <CharactersWithSpaces>9273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ShiRao</dc:creator>
  <cp:keywords/>
  <dc:description/>
  <cp:lastModifiedBy>Rao</cp:lastModifiedBy>
  <cp:revision>273</cp:revision>
  <dcterms:created xsi:type="dcterms:W3CDTF">2021-01-15T06:26:00Z</dcterms:created>
  <dcterms:modified xsi:type="dcterms:W3CDTF">2021-04-02T01:48:00Z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91cbd688501240b68853d21520c5ae88">
    <vt:lpwstr>CWMfeBgAN4EyBQmKvNTAGoEUlNv9HSgeYLllOF+Nfjp/IQ9Va5wF8bbJmQgwbnDOdW3xBNSKCIUMvNDvkHkp5MVUw==</vt:lpwstr>
  </property>
</Properties>
</file>